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0AD" w:rsidRPr="005B10D8" w:rsidRDefault="000E60AD" w:rsidP="000E60AD">
      <w:pPr>
        <w:jc w:val="center"/>
        <w:rPr>
          <w:b/>
          <w:sz w:val="24"/>
          <w:szCs w:val="24"/>
        </w:rPr>
      </w:pPr>
      <w:r w:rsidRPr="005B10D8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0E60AD" w:rsidRPr="005B10D8" w:rsidRDefault="000E60AD" w:rsidP="000E60AD">
      <w:pPr>
        <w:jc w:val="center"/>
        <w:rPr>
          <w:b/>
          <w:sz w:val="24"/>
          <w:szCs w:val="24"/>
        </w:rPr>
      </w:pPr>
      <w:r w:rsidRPr="005B10D8">
        <w:rPr>
          <w:b/>
          <w:sz w:val="24"/>
          <w:szCs w:val="24"/>
        </w:rPr>
        <w:t xml:space="preserve">“Военно-патриотический образовательный центр - школа №67 </w:t>
      </w:r>
    </w:p>
    <w:p w:rsidR="000E60AD" w:rsidRPr="005B10D8" w:rsidRDefault="000E60AD" w:rsidP="000E60AD">
      <w:pPr>
        <w:jc w:val="center"/>
        <w:rPr>
          <w:b/>
          <w:sz w:val="24"/>
          <w:szCs w:val="24"/>
        </w:rPr>
      </w:pPr>
      <w:r w:rsidRPr="005B10D8">
        <w:rPr>
          <w:b/>
          <w:sz w:val="24"/>
          <w:szCs w:val="24"/>
        </w:rPr>
        <w:t>имени Анатолия Ивановича Чехова”</w:t>
      </w:r>
      <w:r w:rsidRPr="005B10D8">
        <w:rPr>
          <w:b/>
        </w:rPr>
        <w:br/>
      </w:r>
      <w:r w:rsidRPr="005B10D8">
        <w:rPr>
          <w:b/>
          <w:sz w:val="24"/>
          <w:szCs w:val="24"/>
        </w:rPr>
        <w:t>(МБОУ “ВПОЦ-Школа №67 им.А.И. Чехова”)</w:t>
      </w:r>
    </w:p>
    <w:p w:rsidR="000E60AD" w:rsidRPr="005B10D8" w:rsidRDefault="000E60AD" w:rsidP="000E60AD">
      <w:pPr>
        <w:jc w:val="center"/>
        <w:rPr>
          <w:sz w:val="24"/>
          <w:szCs w:val="24"/>
        </w:rPr>
      </w:pPr>
    </w:p>
    <w:tbl>
      <w:tblPr>
        <w:tblW w:w="9900" w:type="dxa"/>
        <w:tblInd w:w="1232" w:type="dxa"/>
        <w:tblLayout w:type="fixed"/>
        <w:tblLook w:val="0600" w:firstRow="0" w:lastRow="0" w:firstColumn="0" w:lastColumn="0" w:noHBand="1" w:noVBand="1"/>
      </w:tblPr>
      <w:tblGrid>
        <w:gridCol w:w="5037"/>
        <w:gridCol w:w="4863"/>
      </w:tblGrid>
      <w:tr w:rsidR="000E60AD" w:rsidRPr="005B10D8" w:rsidTr="000E60AD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0AD" w:rsidRPr="005B10D8" w:rsidRDefault="000E60AD" w:rsidP="009A52A7">
            <w:pPr>
              <w:rPr>
                <w:sz w:val="24"/>
                <w:szCs w:val="24"/>
              </w:rPr>
            </w:pPr>
            <w:r w:rsidRPr="005B10D8">
              <w:rPr>
                <w:sz w:val="24"/>
                <w:szCs w:val="24"/>
              </w:rPr>
              <w:t xml:space="preserve">СОГЛАСОВАНО </w:t>
            </w:r>
            <w:r w:rsidRPr="005B10D8">
              <w:br/>
            </w:r>
            <w:r w:rsidRPr="005B10D8">
              <w:rPr>
                <w:sz w:val="24"/>
                <w:szCs w:val="24"/>
              </w:rPr>
              <w:t>Педагогическим советом</w:t>
            </w:r>
            <w:r w:rsidRPr="005B10D8">
              <w:br/>
            </w:r>
            <w:r w:rsidRPr="005B10D8">
              <w:rPr>
                <w:sz w:val="24"/>
                <w:szCs w:val="24"/>
              </w:rPr>
              <w:t xml:space="preserve">МБОУ “ВПОЦ-Школа №67 </w:t>
            </w:r>
          </w:p>
          <w:p w:rsidR="000E60AD" w:rsidRPr="005B10D8" w:rsidRDefault="000E60AD" w:rsidP="009A52A7">
            <w:pPr>
              <w:rPr>
                <w:rFonts w:ascii="Eras Light ITC" w:hAnsi="Eras Light ITC"/>
              </w:rPr>
            </w:pPr>
            <w:r w:rsidRPr="005B10D8">
              <w:rPr>
                <w:sz w:val="24"/>
                <w:szCs w:val="24"/>
              </w:rPr>
              <w:t>им.А.И. Чехова”</w:t>
            </w:r>
            <w:r w:rsidRPr="005B10D8">
              <w:br/>
            </w:r>
            <w:r w:rsidRPr="005B10D8">
              <w:rPr>
                <w:sz w:val="24"/>
                <w:szCs w:val="24"/>
              </w:rPr>
              <w:t>(протокол от</w:t>
            </w:r>
            <w:r w:rsidRPr="00837112">
              <w:rPr>
                <w:sz w:val="24"/>
                <w:szCs w:val="24"/>
              </w:rPr>
              <w:t> </w:t>
            </w:r>
            <w:r w:rsidRPr="005B10D8">
              <w:rPr>
                <w:sz w:val="24"/>
                <w:szCs w:val="24"/>
              </w:rPr>
              <w:t>______________№___)</w:t>
            </w:r>
          </w:p>
        </w:tc>
        <w:tc>
          <w:tcPr>
            <w:tcW w:w="48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0AD" w:rsidRPr="005B10D8" w:rsidRDefault="000E60AD" w:rsidP="009A52A7">
            <w:r w:rsidRPr="005B10D8">
              <w:rPr>
                <w:sz w:val="24"/>
                <w:szCs w:val="24"/>
              </w:rPr>
              <w:t xml:space="preserve">УТВЕРЖДЕНО </w:t>
            </w:r>
            <w:r w:rsidRPr="005B10D8">
              <w:br/>
            </w:r>
            <w:r w:rsidRPr="005B10D8">
              <w:rPr>
                <w:sz w:val="24"/>
                <w:szCs w:val="24"/>
              </w:rPr>
              <w:t>приказом МБОУ “ВПОЦ-Школа №67 им.А.И. Чехова”</w:t>
            </w:r>
            <w:r w:rsidRPr="005B10D8">
              <w:br/>
            </w:r>
            <w:r w:rsidRPr="005B10D8">
              <w:rPr>
                <w:sz w:val="24"/>
                <w:szCs w:val="24"/>
              </w:rPr>
              <w:t>от</w:t>
            </w:r>
            <w:r w:rsidRPr="00837112">
              <w:rPr>
                <w:sz w:val="24"/>
                <w:szCs w:val="24"/>
              </w:rPr>
              <w:t> </w:t>
            </w:r>
            <w:r w:rsidRPr="005B10D8">
              <w:rPr>
                <w:sz w:val="24"/>
                <w:szCs w:val="24"/>
              </w:rPr>
              <w:t>_____________№_____</w:t>
            </w:r>
          </w:p>
        </w:tc>
      </w:tr>
    </w:tbl>
    <w:p w:rsidR="000E60AD" w:rsidRDefault="000E60AD">
      <w:pPr>
        <w:pStyle w:val="a4"/>
        <w:spacing w:line="259" w:lineRule="auto"/>
      </w:pPr>
    </w:p>
    <w:p w:rsidR="00135A78" w:rsidRDefault="00135A78">
      <w:pPr>
        <w:pStyle w:val="a4"/>
        <w:spacing w:line="259" w:lineRule="auto"/>
      </w:pPr>
    </w:p>
    <w:p w:rsidR="00135A78" w:rsidRDefault="00135A78">
      <w:pPr>
        <w:pStyle w:val="a4"/>
        <w:spacing w:line="259" w:lineRule="auto"/>
      </w:pPr>
    </w:p>
    <w:p w:rsidR="00063684" w:rsidRDefault="002860E8">
      <w:pPr>
        <w:pStyle w:val="a4"/>
        <w:spacing w:line="259" w:lineRule="auto"/>
      </w:pPr>
      <w:r>
        <w:t>Положение о формах, периодичности и порядке текущего контроля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 оценке образовательных достижений обучающихся</w:t>
      </w:r>
    </w:p>
    <w:p w:rsidR="00063684" w:rsidRDefault="000E60AD">
      <w:pPr>
        <w:spacing w:line="317" w:lineRule="exact"/>
        <w:ind w:left="57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063684" w:rsidRDefault="002860E8">
      <w:pPr>
        <w:pStyle w:val="1"/>
        <w:numPr>
          <w:ilvl w:val="0"/>
          <w:numId w:val="13"/>
        </w:numPr>
        <w:tabs>
          <w:tab w:val="left" w:pos="5444"/>
        </w:tabs>
        <w:spacing w:before="189"/>
        <w:jc w:val="left"/>
        <w:rPr>
          <w:sz w:val="26"/>
        </w:rPr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45"/>
        </w:tabs>
        <w:spacing w:before="174"/>
        <w:ind w:left="567" w:right="567" w:firstLine="907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№273-ФЗ от 29.12.2012 года 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(в действующей редакции), Приказом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№115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22</w:t>
      </w:r>
      <w:r>
        <w:rPr>
          <w:spacing w:val="27"/>
          <w:sz w:val="24"/>
        </w:rPr>
        <w:t xml:space="preserve"> </w:t>
      </w:r>
      <w:r>
        <w:rPr>
          <w:sz w:val="24"/>
        </w:rPr>
        <w:t>марта</w:t>
      </w:r>
      <w:r>
        <w:rPr>
          <w:spacing w:val="27"/>
          <w:sz w:val="24"/>
        </w:rPr>
        <w:t xml:space="preserve"> </w:t>
      </w:r>
      <w:r>
        <w:rPr>
          <w:sz w:val="24"/>
        </w:rPr>
        <w:t>2021</w:t>
      </w:r>
      <w:r>
        <w:rPr>
          <w:spacing w:val="27"/>
          <w:sz w:val="24"/>
        </w:rPr>
        <w:t xml:space="preserve"> </w:t>
      </w:r>
      <w:r>
        <w:rPr>
          <w:sz w:val="24"/>
        </w:rPr>
        <w:t>г.</w:t>
      </w:r>
    </w:p>
    <w:p w:rsidR="00063684" w:rsidRDefault="002860E8" w:rsidP="00AB4DE7">
      <w:pPr>
        <w:pStyle w:val="a3"/>
        <w:ind w:left="567" w:right="567" w:firstLine="907"/>
      </w:pPr>
      <w: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действующей редакции), Федеральным законом № 152 от 27.07.2006 «О персональных данных» (в действующей редакции),</w:t>
      </w:r>
      <w:r>
        <w:rPr>
          <w:spacing w:val="40"/>
        </w:rPr>
        <w:t xml:space="preserve"> </w:t>
      </w:r>
      <w:r>
        <w:t>Федеральным государственным образовательным стандартом начального общего, основного общего и среднего общего образования, Приказом 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16.11.2022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992 «Об утверждении федеральной образовательной программы начального общего образования», Приказом 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16.11.2022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993 «Об утверждении федеральной образовательной программы основного общего образования», Приказом Министерства просвещения Российской Федерации от 23.11.2022 № 1014 «Об утверждении федеральной образовательной программы среднего общего образования», а также</w:t>
      </w:r>
      <w:r w:rsidR="000E60AD">
        <w:t xml:space="preserve"> Уставом МБОУ «ВПОЦ-Школа №67 им.А.И.Чехова</w:t>
      </w:r>
      <w:r>
        <w:t>» (дал</w:t>
      </w:r>
      <w:r w:rsidR="000E60AD">
        <w:t>ее - Школа</w:t>
      </w:r>
      <w:r>
        <w:t>)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51"/>
        </w:tabs>
        <w:ind w:left="567" w:right="567" w:firstLine="907"/>
        <w:rPr>
          <w:sz w:val="24"/>
        </w:rPr>
      </w:pPr>
      <w:r>
        <w:rPr>
          <w:sz w:val="24"/>
        </w:rPr>
        <w:t>Данное Положение регламентирует содержание и порядок текущего контроля успеваемости, порядок промежуточной и итоговой аттестации обучающихся в условиях реализации Федеральных образовательных стандартов (ФГОС), их перевод в следующий класс по итогам учебного года, а также достижения планируемых результатов освоения обучающимися федеральных образовательных программ начального общего, основного общего, среднего общего образования.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45"/>
        </w:tabs>
        <w:ind w:left="567" w:right="567" w:firstLine="907"/>
        <w:rPr>
          <w:sz w:val="24"/>
        </w:rPr>
      </w:pPr>
      <w:r>
        <w:rPr>
          <w:sz w:val="24"/>
        </w:rPr>
        <w:t>Действие настоящего Положения распространяется на всех обучающихся, принятых в школу на обучение по федеральным образовательным программам начального общего, основного общего и среднего общего образования, а также на родителей (законных представителей) детей и педагогических работников, участвующих в реализации указанных образовательных программ.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spacing w:before="68"/>
        <w:ind w:left="567" w:right="567" w:firstLine="907"/>
      </w:pPr>
      <w:r>
        <w:rPr>
          <w:sz w:val="24"/>
        </w:rPr>
        <w:lastRenderedPageBreak/>
        <w:t xml:space="preserve">На основании </w:t>
      </w:r>
      <w:hyperlink r:id="rId7">
        <w:r>
          <w:rPr>
            <w:sz w:val="24"/>
          </w:rPr>
          <w:t>пункта 10 части 3 статьи 28</w:t>
        </w:r>
      </w:hyperlink>
      <w:r>
        <w:rPr>
          <w:sz w:val="24"/>
        </w:rPr>
        <w:t xml:space="preserve"> Федерального закона от 29 декабря 2012 года № 273-ФЗ «Об образовании в Российской Федерации» осуществление текущего контроля</w:t>
      </w:r>
      <w:r w:rsidRPr="00135A78">
        <w:rPr>
          <w:spacing w:val="80"/>
          <w:sz w:val="24"/>
        </w:rPr>
        <w:t xml:space="preserve"> </w:t>
      </w:r>
      <w:r>
        <w:rPr>
          <w:sz w:val="24"/>
        </w:rPr>
        <w:t>успеваемости</w:t>
      </w:r>
      <w:r w:rsidRPr="00135A78">
        <w:rPr>
          <w:spacing w:val="79"/>
          <w:sz w:val="24"/>
        </w:rPr>
        <w:t xml:space="preserve"> </w:t>
      </w:r>
      <w:r>
        <w:rPr>
          <w:sz w:val="24"/>
        </w:rPr>
        <w:t>и</w:t>
      </w:r>
      <w:r w:rsidRPr="00135A78">
        <w:rPr>
          <w:spacing w:val="79"/>
          <w:sz w:val="24"/>
        </w:rPr>
        <w:t xml:space="preserve"> </w:t>
      </w:r>
      <w:r>
        <w:rPr>
          <w:sz w:val="24"/>
        </w:rPr>
        <w:t>промежуточной</w:t>
      </w:r>
      <w:r w:rsidRPr="00135A78">
        <w:rPr>
          <w:spacing w:val="79"/>
          <w:sz w:val="24"/>
        </w:rPr>
        <w:t xml:space="preserve"> </w:t>
      </w:r>
      <w:r>
        <w:rPr>
          <w:sz w:val="24"/>
        </w:rPr>
        <w:t>аттестации</w:t>
      </w:r>
      <w:r w:rsidRPr="00135A78">
        <w:rPr>
          <w:spacing w:val="79"/>
          <w:sz w:val="24"/>
        </w:rPr>
        <w:t xml:space="preserve"> </w:t>
      </w:r>
      <w:r>
        <w:rPr>
          <w:sz w:val="24"/>
        </w:rPr>
        <w:t>обучающихся,</w:t>
      </w:r>
      <w:r w:rsidRPr="00135A78">
        <w:rPr>
          <w:spacing w:val="80"/>
          <w:sz w:val="24"/>
        </w:rPr>
        <w:t xml:space="preserve"> </w:t>
      </w:r>
      <w:r>
        <w:rPr>
          <w:sz w:val="24"/>
        </w:rPr>
        <w:t>установление</w:t>
      </w:r>
      <w:r w:rsidRPr="00135A78">
        <w:rPr>
          <w:spacing w:val="77"/>
          <w:sz w:val="24"/>
        </w:rPr>
        <w:t xml:space="preserve"> </w:t>
      </w:r>
      <w:r>
        <w:rPr>
          <w:sz w:val="24"/>
        </w:rPr>
        <w:t>их</w:t>
      </w:r>
      <w:r w:rsidR="00135A78">
        <w:rPr>
          <w:sz w:val="24"/>
        </w:rPr>
        <w:t xml:space="preserve"> </w:t>
      </w:r>
      <w:r>
        <w:t xml:space="preserve">форм, периодичности и порядка проведения относятся к компетенции образовательной </w:t>
      </w:r>
      <w:r w:rsidRPr="00135A78">
        <w:rPr>
          <w:spacing w:val="-2"/>
        </w:rPr>
        <w:t>организации.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9"/>
        </w:tabs>
        <w:ind w:left="567" w:right="567" w:firstLine="907"/>
        <w:rPr>
          <w:sz w:val="24"/>
        </w:rPr>
      </w:pPr>
      <w:r>
        <w:rPr>
          <w:sz w:val="24"/>
        </w:rPr>
        <w:t>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обучающихся в образовательной организации.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98"/>
        </w:tabs>
        <w:ind w:left="567" w:right="567" w:firstLine="907"/>
        <w:rPr>
          <w:sz w:val="24"/>
        </w:rPr>
      </w:pPr>
      <w:r>
        <w:rPr>
          <w:sz w:val="24"/>
        </w:rPr>
        <w:t xml:space="preserve">Формы,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</w:t>
      </w:r>
      <w:r>
        <w:rPr>
          <w:spacing w:val="-2"/>
          <w:sz w:val="24"/>
        </w:rPr>
        <w:t>самостоятельно.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57"/>
        </w:tabs>
        <w:ind w:left="567" w:right="567" w:firstLine="907"/>
        <w:rPr>
          <w:sz w:val="24"/>
        </w:rPr>
      </w:pPr>
      <w:r>
        <w:rPr>
          <w:sz w:val="24"/>
        </w:rPr>
        <w:t>Формы получения образования и формы обучения по образовательной программе по каждому уровню образования определяются соответствующими федеральными государственными образовательными стандартами, федеральными государственными требованиями,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федеральной основной образовательной программой и самостоятельно устанавливаемыми требованиями.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34"/>
        </w:tabs>
        <w:ind w:left="567" w:right="567" w:firstLine="907"/>
        <w:rPr>
          <w:sz w:val="24"/>
        </w:rPr>
      </w:pPr>
      <w:r>
        <w:rPr>
          <w:sz w:val="24"/>
        </w:rPr>
        <w:t>Обучающиеся, освоившие в полном объеме соответствующую образовательную программу учебного года, переводятся в следующий класс.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84"/>
        </w:tabs>
        <w:ind w:left="567" w:right="567" w:firstLine="907"/>
        <w:rPr>
          <w:sz w:val="24"/>
        </w:rPr>
      </w:pPr>
      <w:r>
        <w:rPr>
          <w:sz w:val="24"/>
        </w:rPr>
        <w:t>Освоение обучающимися образовательных программ основного общего и среднего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является </w:t>
      </w:r>
      <w:r>
        <w:rPr>
          <w:spacing w:val="-2"/>
          <w:sz w:val="24"/>
        </w:rPr>
        <w:t>обязательной.</w:t>
      </w:r>
    </w:p>
    <w:p w:rsidR="00063684" w:rsidRDefault="00063684" w:rsidP="00AB4DE7">
      <w:pPr>
        <w:pStyle w:val="a3"/>
        <w:spacing w:before="16"/>
        <w:ind w:left="567" w:right="567" w:firstLine="907"/>
      </w:pPr>
    </w:p>
    <w:p w:rsidR="00063684" w:rsidRDefault="002860E8" w:rsidP="00AB4DE7">
      <w:pPr>
        <w:pStyle w:val="1"/>
        <w:numPr>
          <w:ilvl w:val="0"/>
          <w:numId w:val="13"/>
        </w:numPr>
        <w:spacing w:before="1"/>
        <w:ind w:left="567" w:right="567" w:firstLine="907"/>
        <w:jc w:val="both"/>
        <w:rPr>
          <w:sz w:val="26"/>
        </w:rPr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Данное Положение основано на системе оценки достижения планируемых результатов, которая является частью системы оценки и управления качеством образования в образовательной организации.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оценки. Внутренняя оценка включает: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стартовую</w:t>
      </w:r>
      <w:r>
        <w:rPr>
          <w:spacing w:val="-8"/>
          <w:sz w:val="24"/>
        </w:rPr>
        <w:t xml:space="preserve"> </w:t>
      </w:r>
      <w:r>
        <w:rPr>
          <w:sz w:val="24"/>
        </w:rPr>
        <w:t>(педагогическую)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2"/>
          <w:sz w:val="24"/>
        </w:rPr>
        <w:t xml:space="preserve"> оценку;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pacing w:val="-2"/>
          <w:sz w:val="24"/>
        </w:rPr>
        <w:t>портфолио;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внутришкольный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достижений,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промежуточную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 К внешним процедурам относятся: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spacing w:before="2"/>
        <w:ind w:left="567" w:right="567" w:firstLine="907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аттестация,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независимая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063684" w:rsidRDefault="002860E8" w:rsidP="00AB4DE7">
      <w:pPr>
        <w:pStyle w:val="a5"/>
        <w:numPr>
          <w:ilvl w:val="0"/>
          <w:numId w:val="11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мониторинговые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80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уровней.</w:t>
      </w:r>
    </w:p>
    <w:p w:rsidR="00063684" w:rsidRDefault="002860E8" w:rsidP="00AB4DE7">
      <w:pPr>
        <w:pStyle w:val="a3"/>
        <w:ind w:left="567" w:right="567" w:firstLine="907"/>
      </w:pPr>
      <w:r>
        <w:t>Особенности каждой из указанных процедур описаны в разделах «Система оценки достижения планируемых результатов освоения программы» основных образовательных программ и конкретизированы данным Положением.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Стартовая педагогическая диагностика представляет собой процедуру оценки готовности к обучению на данном уровне образования. Проводится администрацией образовательной организации в 1, 5, 10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классах и выступает как основа (точка отсчёта) для оценки динамики образовательных достижений. Стартовая диагностика может проводиться также педагогическими работниками с целью оценки готовности к изучению 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(разделов).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основанием для корректировки учебных программ и индивидуализации учебного процесса.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продвижения в освоении программы учебного предмета. Текущая оценка может быть </w:t>
      </w:r>
      <w:r w:rsidR="00135A78">
        <w:rPr>
          <w:sz w:val="24"/>
        </w:rPr>
        <w:t>формирующей,</w:t>
      </w:r>
      <w:r w:rsidR="00135A78">
        <w:rPr>
          <w:spacing w:val="57"/>
          <w:sz w:val="24"/>
        </w:rPr>
        <w:t xml:space="preserve"> т.</w:t>
      </w:r>
      <w:r>
        <w:rPr>
          <w:spacing w:val="58"/>
          <w:sz w:val="24"/>
        </w:rPr>
        <w:t xml:space="preserve">  </w:t>
      </w:r>
      <w:r>
        <w:rPr>
          <w:sz w:val="24"/>
        </w:rPr>
        <w:t>е.</w:t>
      </w:r>
      <w:r>
        <w:rPr>
          <w:spacing w:val="58"/>
          <w:sz w:val="24"/>
        </w:rPr>
        <w:t xml:space="preserve">  </w:t>
      </w:r>
      <w:r w:rsidR="00135A78">
        <w:rPr>
          <w:sz w:val="24"/>
        </w:rPr>
        <w:t>поддерживающей</w:t>
      </w:r>
      <w:r w:rsidR="00135A78">
        <w:rPr>
          <w:spacing w:val="58"/>
          <w:sz w:val="24"/>
        </w:rPr>
        <w:t xml:space="preserve"> и направляющей</w:t>
      </w:r>
      <w:r w:rsidR="00135A78">
        <w:rPr>
          <w:spacing w:val="59"/>
          <w:sz w:val="24"/>
        </w:rPr>
        <w:t xml:space="preserve"> усилия</w:t>
      </w:r>
      <w:r w:rsidR="00135A78">
        <w:rPr>
          <w:spacing w:val="57"/>
          <w:sz w:val="24"/>
        </w:rPr>
        <w:t xml:space="preserve"> обучающегося</w:t>
      </w:r>
      <w:r>
        <w:rPr>
          <w:sz w:val="24"/>
        </w:rPr>
        <w:t>,</w:t>
      </w:r>
    </w:p>
    <w:p w:rsidR="00063684" w:rsidRDefault="002860E8" w:rsidP="00AB4DE7">
      <w:pPr>
        <w:pStyle w:val="a3"/>
        <w:spacing w:before="66"/>
        <w:ind w:left="567" w:right="567" w:firstLine="907"/>
      </w:pPr>
      <w:r>
        <w:lastRenderedPageBreak/>
        <w:t>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Портфолио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Внутришкольный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:rsidR="00063684" w:rsidRDefault="002860E8" w:rsidP="00AB4DE7">
      <w:pPr>
        <w:pStyle w:val="a5"/>
        <w:numPr>
          <w:ilvl w:val="0"/>
          <w:numId w:val="10"/>
        </w:numPr>
        <w:tabs>
          <w:tab w:val="left" w:pos="1867"/>
        </w:tabs>
        <w:spacing w:before="2"/>
        <w:ind w:left="567" w:right="567" w:firstLine="907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063684" w:rsidRDefault="002860E8" w:rsidP="00AB4DE7">
      <w:pPr>
        <w:pStyle w:val="a5"/>
        <w:numPr>
          <w:ilvl w:val="0"/>
          <w:numId w:val="10"/>
        </w:numPr>
        <w:tabs>
          <w:tab w:val="left" w:pos="1867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063684" w:rsidRDefault="002860E8" w:rsidP="00AB4DE7">
      <w:pPr>
        <w:pStyle w:val="a5"/>
        <w:numPr>
          <w:ilvl w:val="0"/>
          <w:numId w:val="10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 xml:space="preserve">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</w:t>
      </w:r>
      <w:r>
        <w:rPr>
          <w:spacing w:val="-2"/>
          <w:sz w:val="24"/>
        </w:rPr>
        <w:t>работником.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Промежуточная аттестация является подтверждением освоения обучающимися отдельной части учебного предмета, курса образовательной программы.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045"/>
        </w:tabs>
        <w:ind w:left="567" w:right="567" w:firstLine="907"/>
        <w:rPr>
          <w:sz w:val="24"/>
        </w:rPr>
      </w:pPr>
      <w:r>
        <w:rPr>
          <w:sz w:val="24"/>
        </w:rPr>
        <w:t>Характеристика обучающегося предназначена для отметки образовательных достижений обучающегося по достижению личностных, метапредметных и предметных результатов, а также рекомендаций со стороны педагогического коллектива.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045"/>
        </w:tabs>
        <w:ind w:left="567" w:right="567" w:firstLine="907"/>
        <w:rPr>
          <w:sz w:val="24"/>
        </w:rPr>
      </w:pPr>
      <w:r>
        <w:rPr>
          <w:sz w:val="24"/>
        </w:rPr>
        <w:t>Итоговый проект представляет собой учебный проект, выполняемый обучающимся в рамках одного из учебных предметов или на межпредметной основе с целью демонстрации своих достижений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Государственная итоговая аттестация является обязательной процедурой, завершающей освоение основной образовательной программы основного и среднего общего образования. Порядок проведения регламентируется Законом и иными нормативными актами.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Итоговая оценка за уровень основного и среднего общего образования складывается из результатов внешнего и внутреннего мониторингов (ГИА) и регламентируется нормативными актами РФ. Итоговая оценка по предмету фиксируется в документе об уровне образования государственного образца.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Особенности оценки метапредметных и предметных результатов прописаны в разделе «Система оценки образовательных результатов» основных образовательных программ. Формой оценки метапредметных результатов является комплексная работа.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Для проведения оценки метапредметных результатов возможно привлечение сторонних </w:t>
      </w:r>
      <w:r>
        <w:rPr>
          <w:spacing w:val="-2"/>
          <w:sz w:val="24"/>
        </w:rPr>
        <w:t>организаций.</w:t>
      </w:r>
    </w:p>
    <w:p w:rsidR="00063684" w:rsidRDefault="00063684" w:rsidP="00AB4DE7">
      <w:pPr>
        <w:pStyle w:val="a3"/>
        <w:spacing w:before="3"/>
        <w:ind w:left="567" w:right="567" w:firstLine="907"/>
      </w:pPr>
    </w:p>
    <w:p w:rsidR="00063684" w:rsidRDefault="002860E8" w:rsidP="00AB4DE7">
      <w:pPr>
        <w:pStyle w:val="1"/>
        <w:numPr>
          <w:ilvl w:val="0"/>
          <w:numId w:val="13"/>
        </w:numPr>
        <w:tabs>
          <w:tab w:val="left" w:pos="3040"/>
          <w:tab w:val="left" w:pos="5708"/>
        </w:tabs>
        <w:ind w:left="567" w:right="567" w:firstLine="907"/>
        <w:jc w:val="both"/>
        <w:rPr>
          <w:sz w:val="26"/>
        </w:rPr>
      </w:pP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 xml:space="preserve">успеваемости </w:t>
      </w:r>
      <w:r>
        <w:rPr>
          <w:spacing w:val="-2"/>
        </w:rPr>
        <w:t>обучающихся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46"/>
        </w:tabs>
        <w:ind w:left="567" w:right="567" w:firstLine="907"/>
        <w:rPr>
          <w:sz w:val="24"/>
        </w:rPr>
      </w:pPr>
      <w:r>
        <w:rPr>
          <w:sz w:val="24"/>
        </w:rPr>
        <w:t>Текущий контроль успеваемости обучающихся — это оценка степени достижения планируемых результатов общеобразовательной программы в процессе ее освоения обучающимся, в том числе:</w:t>
      </w:r>
    </w:p>
    <w:p w:rsidR="00063684" w:rsidRDefault="002860E8" w:rsidP="00AB4DE7">
      <w:pPr>
        <w:pStyle w:val="a5"/>
        <w:numPr>
          <w:ilvl w:val="0"/>
          <w:numId w:val="12"/>
        </w:numPr>
        <w:tabs>
          <w:tab w:val="left" w:pos="1701"/>
        </w:tabs>
        <w:ind w:left="567" w:right="567" w:firstLine="907"/>
        <w:rPr>
          <w:sz w:val="24"/>
        </w:rPr>
      </w:pPr>
      <w:r>
        <w:rPr>
          <w:sz w:val="24"/>
        </w:rPr>
        <w:t>предметных</w:t>
      </w:r>
      <w:r>
        <w:rPr>
          <w:spacing w:val="-2"/>
          <w:sz w:val="24"/>
        </w:rPr>
        <w:t xml:space="preserve"> результатов,</w:t>
      </w:r>
    </w:p>
    <w:p w:rsidR="00063684" w:rsidRDefault="002860E8" w:rsidP="00AB4DE7">
      <w:pPr>
        <w:pStyle w:val="a5"/>
        <w:numPr>
          <w:ilvl w:val="0"/>
          <w:numId w:val="12"/>
        </w:numPr>
        <w:tabs>
          <w:tab w:val="left" w:pos="1701"/>
        </w:tabs>
        <w:ind w:left="567" w:right="567" w:firstLine="907"/>
        <w:rPr>
          <w:sz w:val="24"/>
        </w:rPr>
      </w:pPr>
      <w:r>
        <w:rPr>
          <w:sz w:val="24"/>
        </w:rPr>
        <w:t>метапредметных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ind w:left="567" w:right="567" w:firstLine="907"/>
        <w:rPr>
          <w:sz w:val="24"/>
        </w:rPr>
      </w:pPr>
      <w:r>
        <w:rPr>
          <w:sz w:val="24"/>
        </w:rPr>
        <w:t>Текущий контроль включает тематическое оценивание, представляющее собой процедуру оценки уровня достижения планируемых результатов по теме. В качестве результатов текущего контроля успеваемости и промежуточной аттестации могут быть учтены результаты, полученные в иных Организациях, в соответствии с порядком, определенным организацией (см. локальный акт «Порядок зачета результатов освоения обучающимися</w:t>
      </w:r>
      <w:r>
        <w:rPr>
          <w:spacing w:val="7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7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7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75"/>
          <w:sz w:val="24"/>
        </w:rPr>
        <w:t xml:space="preserve"> </w:t>
      </w:r>
      <w:r>
        <w:rPr>
          <w:sz w:val="24"/>
        </w:rPr>
        <w:t>осуществляющих</w:t>
      </w:r>
    </w:p>
    <w:p w:rsidR="00063684" w:rsidRDefault="002860E8" w:rsidP="00AB4DE7">
      <w:pPr>
        <w:pStyle w:val="a3"/>
        <w:spacing w:before="66"/>
        <w:ind w:left="567" w:right="567" w:firstLine="907"/>
      </w:pPr>
      <w:r>
        <w:t>образовательную</w:t>
      </w:r>
      <w:r>
        <w:rPr>
          <w:spacing w:val="-9"/>
        </w:rPr>
        <w:t xml:space="preserve"> </w:t>
      </w:r>
      <w:r>
        <w:rPr>
          <w:spacing w:val="-2"/>
        </w:rPr>
        <w:t>деятельность»).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учебного года осуществляется без балльного оценивания.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126"/>
          <w:tab w:val="left" w:pos="3352"/>
          <w:tab w:val="left" w:pos="4587"/>
          <w:tab w:val="left" w:pos="6278"/>
          <w:tab w:val="left" w:pos="6806"/>
          <w:tab w:val="left" w:pos="7830"/>
          <w:tab w:val="left" w:pos="8255"/>
          <w:tab w:val="left" w:pos="9986"/>
        </w:tabs>
        <w:spacing w:before="1"/>
        <w:ind w:left="567" w:right="567" w:firstLine="907"/>
        <w:rPr>
          <w:sz w:val="24"/>
        </w:rPr>
      </w:pPr>
      <w:r>
        <w:rPr>
          <w:spacing w:val="-2"/>
          <w:sz w:val="24"/>
        </w:rPr>
        <w:t>Текущий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успеваемости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втором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последующих</w:t>
      </w:r>
      <w:r>
        <w:rPr>
          <w:sz w:val="24"/>
        </w:rPr>
        <w:tab/>
      </w:r>
      <w:r>
        <w:rPr>
          <w:spacing w:val="-2"/>
          <w:sz w:val="24"/>
        </w:rPr>
        <w:t xml:space="preserve">классах </w:t>
      </w:r>
      <w:r>
        <w:rPr>
          <w:sz w:val="24"/>
        </w:rPr>
        <w:t>осуществляется по следующим системам оценивания:</w:t>
      </w:r>
    </w:p>
    <w:p w:rsidR="00063684" w:rsidRDefault="002860E8" w:rsidP="00AB4DE7">
      <w:pPr>
        <w:pStyle w:val="a5"/>
        <w:numPr>
          <w:ilvl w:val="3"/>
          <w:numId w:val="13"/>
        </w:numPr>
        <w:tabs>
          <w:tab w:val="left" w:pos="1867"/>
        </w:tabs>
        <w:spacing w:before="2"/>
        <w:ind w:left="567" w:right="567" w:firstLine="907"/>
        <w:rPr>
          <w:sz w:val="24"/>
        </w:rPr>
      </w:pPr>
      <w:r>
        <w:rPr>
          <w:sz w:val="24"/>
        </w:rPr>
        <w:t>пятибалльная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система:</w:t>
      </w:r>
    </w:p>
    <w:p w:rsidR="00063684" w:rsidRDefault="002860E8" w:rsidP="00AB4DE7">
      <w:pPr>
        <w:pStyle w:val="a3"/>
        <w:ind w:left="567" w:right="567" w:firstLine="907"/>
      </w:pPr>
      <w:r>
        <w:t>«отлично»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5,</w:t>
      </w:r>
    </w:p>
    <w:p w:rsidR="00063684" w:rsidRDefault="002860E8" w:rsidP="00AB4DE7">
      <w:pPr>
        <w:pStyle w:val="a3"/>
        <w:ind w:left="567" w:right="567" w:firstLine="907"/>
      </w:pPr>
      <w:r>
        <w:t>«хорошо»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4,</w:t>
      </w:r>
    </w:p>
    <w:p w:rsidR="00063684" w:rsidRDefault="002860E8" w:rsidP="00AB4DE7">
      <w:pPr>
        <w:pStyle w:val="a3"/>
        <w:ind w:left="567" w:right="567" w:firstLine="907"/>
      </w:pPr>
      <w:r>
        <w:t>«удовлетворительно»</w:t>
      </w:r>
      <w:r>
        <w:rPr>
          <w:spacing w:val="-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3,</w:t>
      </w:r>
    </w:p>
    <w:p w:rsidR="00063684" w:rsidRDefault="002860E8" w:rsidP="00AB4DE7">
      <w:pPr>
        <w:pStyle w:val="a3"/>
        <w:ind w:left="567" w:right="567" w:firstLine="907"/>
      </w:pPr>
      <w:r>
        <w:t>«неудовлетворительно»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063684" w:rsidRDefault="002860E8" w:rsidP="00AB4DE7">
      <w:pPr>
        <w:pStyle w:val="a5"/>
        <w:numPr>
          <w:ilvl w:val="0"/>
          <w:numId w:val="9"/>
        </w:numPr>
        <w:tabs>
          <w:tab w:val="left" w:pos="1867"/>
        </w:tabs>
        <w:spacing w:before="4"/>
        <w:ind w:left="567" w:right="567" w:firstLine="907"/>
        <w:rPr>
          <w:sz w:val="24"/>
        </w:rPr>
      </w:pPr>
      <w:r>
        <w:rPr>
          <w:sz w:val="24"/>
        </w:rPr>
        <w:t>система «зачет», «незачет» при выставлении отметок за четверть (полугодие) и промежуточной аттестации в случае безотметочного обучения по тому или иному учебному предмету, курсу общеобразовательной программы;</w:t>
      </w:r>
    </w:p>
    <w:p w:rsidR="00063684" w:rsidRDefault="002860E8" w:rsidP="00AB4DE7">
      <w:pPr>
        <w:pStyle w:val="a5"/>
        <w:numPr>
          <w:ilvl w:val="0"/>
          <w:numId w:val="9"/>
        </w:numPr>
        <w:tabs>
          <w:tab w:val="left" w:pos="1867"/>
        </w:tabs>
        <w:spacing w:before="7"/>
        <w:ind w:left="567" w:right="567" w:firstLine="907"/>
        <w:rPr>
          <w:sz w:val="24"/>
        </w:rPr>
      </w:pPr>
      <w:r>
        <w:rPr>
          <w:sz w:val="24"/>
        </w:rPr>
        <w:t>система не аттестован по болезни («н/а б»), не аттестован по пропускам («н/а п») при выставлении отметок за четверть (полугодие) и промежуточной аттестации.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7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46"/>
        </w:tabs>
        <w:ind w:left="567" w:right="567" w:firstLine="907"/>
        <w:rPr>
          <w:sz w:val="24"/>
        </w:rPr>
      </w:pPr>
      <w:r>
        <w:rPr>
          <w:sz w:val="24"/>
        </w:rPr>
        <w:t>Текущий контроль успеваемости проводится систематически в течение учебного периода в целях:</w:t>
      </w:r>
    </w:p>
    <w:p w:rsidR="00063684" w:rsidRDefault="002860E8" w:rsidP="00AB4DE7">
      <w:pPr>
        <w:pStyle w:val="a5"/>
        <w:numPr>
          <w:ilvl w:val="0"/>
          <w:numId w:val="8"/>
        </w:numPr>
        <w:tabs>
          <w:tab w:val="left" w:pos="1701"/>
        </w:tabs>
        <w:spacing w:before="5"/>
        <w:ind w:left="567" w:right="567" w:firstLine="907"/>
        <w:rPr>
          <w:sz w:val="24"/>
        </w:rPr>
      </w:pPr>
      <w:r>
        <w:rPr>
          <w:sz w:val="24"/>
        </w:rPr>
        <w:t>контроля уровня достижения обучающимися результатов, предусмотренных образовательной программой;</w:t>
      </w:r>
    </w:p>
    <w:p w:rsidR="00063684" w:rsidRDefault="002860E8" w:rsidP="00AB4DE7">
      <w:pPr>
        <w:pStyle w:val="a5"/>
        <w:numPr>
          <w:ilvl w:val="0"/>
          <w:numId w:val="8"/>
        </w:numPr>
        <w:tabs>
          <w:tab w:val="left" w:pos="1701"/>
        </w:tabs>
        <w:spacing w:before="4"/>
        <w:ind w:left="567" w:right="567" w:firstLine="907"/>
        <w:rPr>
          <w:sz w:val="24"/>
        </w:rPr>
      </w:pPr>
      <w:r>
        <w:rPr>
          <w:sz w:val="24"/>
        </w:rPr>
        <w:t xml:space="preserve">оценки соответствия результатов освоения образовательных программ требованиям </w:t>
      </w:r>
      <w:r>
        <w:rPr>
          <w:spacing w:val="-2"/>
          <w:sz w:val="24"/>
        </w:rPr>
        <w:t>ФГОС;</w:t>
      </w:r>
    </w:p>
    <w:p w:rsidR="00063684" w:rsidRDefault="002860E8" w:rsidP="00AB4DE7">
      <w:pPr>
        <w:pStyle w:val="a5"/>
        <w:numPr>
          <w:ilvl w:val="0"/>
          <w:numId w:val="8"/>
        </w:numPr>
        <w:tabs>
          <w:tab w:val="left" w:pos="1701"/>
        </w:tabs>
        <w:spacing w:before="5"/>
        <w:ind w:left="567" w:right="567" w:firstLine="907"/>
        <w:rPr>
          <w:sz w:val="24"/>
        </w:rPr>
      </w:pPr>
      <w:r>
        <w:rPr>
          <w:sz w:val="24"/>
        </w:rPr>
        <w:t>совершенствования (корректировки, выстраивания наиболее эффективным образом) образовательного процесса для достижения требуемых результатов,</w:t>
      </w:r>
    </w:p>
    <w:p w:rsidR="00063684" w:rsidRDefault="002860E8" w:rsidP="00AB4DE7">
      <w:pPr>
        <w:pStyle w:val="a5"/>
        <w:numPr>
          <w:ilvl w:val="0"/>
          <w:numId w:val="8"/>
        </w:numPr>
        <w:tabs>
          <w:tab w:val="left" w:pos="1701"/>
        </w:tabs>
        <w:spacing w:before="4"/>
        <w:ind w:left="567" w:right="567" w:firstLine="907"/>
        <w:rPr>
          <w:sz w:val="24"/>
        </w:rPr>
      </w:pPr>
      <w:r>
        <w:rPr>
          <w:sz w:val="24"/>
        </w:rPr>
        <w:t>информирования обучающихся и их родителей (законных представителей) о результатах обучения.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46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Количество, формы, периодичность обязательных мероприятий при проведении текущего контроля успеваемости обучающихся внутри учебных периодов определяются учителем, преподающим этот предмет, и отражаются в рабочей программе по предмету. Контрольные работы по предметам, административный контроль, внешние и внутренние мониторинги фиксируются в едином графике оценочных процедур.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270"/>
        </w:tabs>
        <w:spacing w:before="2"/>
        <w:ind w:left="567" w:right="567" w:firstLine="907"/>
        <w:rPr>
          <w:sz w:val="24"/>
        </w:rPr>
      </w:pPr>
      <w:r>
        <w:rPr>
          <w:sz w:val="24"/>
        </w:rPr>
        <w:t>Административный контроль проводится во 1–11 классах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 внутришкольного мониторинга на текущий учебный год. Административный контроль может проводиться в период установленных планом внутришкольного контроля тематических проверок и во внеплановых случаях.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 xml:space="preserve">Формы административного контроля определяются в плане внутришкольного контроля или устанавливаются приказом директора о проведении административного </w:t>
      </w:r>
      <w:r>
        <w:rPr>
          <w:spacing w:val="-2"/>
          <w:sz w:val="24"/>
        </w:rPr>
        <w:t>контроля.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Тексты работ административного контроля (далее административные контрольные работы) разрабатываются администрацией совместно с 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ШМО по отдельным предметам в соответствии с требованиями стандарта.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Административные контрольные работы могут быть заменены внешними мониторингами (при наложении сроков работ) для снижения нагрузки на обучающихся и педагогов. Указанные работы проводятся по текстам, полученным из вышестоящих органов управления образованием.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Административная контрольная работа проводится учителем в соответствии с утвержденным приказом директора графиком, в присутствии ассистента, назначенного данным приказом.</w:t>
      </w:r>
    </w:p>
    <w:p w:rsidR="00063684" w:rsidRPr="009C306B" w:rsidRDefault="002860E8" w:rsidP="009C306B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Административные, текущие контрольные работы оцениваются по пятибалльной системе.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 w:rsidR="009C306B">
        <w:rPr>
          <w:sz w:val="24"/>
        </w:rPr>
        <w:t xml:space="preserve"> </w:t>
      </w:r>
      <w:r>
        <w:t xml:space="preserve">повышенный уровень вносится в электронный журнал только учащимся, справившимся с </w:t>
      </w:r>
      <w:r w:rsidRPr="009C306B">
        <w:rPr>
          <w:spacing w:val="-2"/>
        </w:rPr>
        <w:t>заданием.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 xml:space="preserve">Итоги административных контрольных работ анализируются на заседаниях методических объединений учителей, на административных и </w:t>
      </w:r>
      <w:r>
        <w:rPr>
          <w:sz w:val="24"/>
        </w:rPr>
        <w:lastRenderedPageBreak/>
        <w:t>производственных совещаниях, учитываются при подготовке анализа работы ОО за истекший период.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270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Педагогические работники доводят до родителей (законных представителей) сведения о результатах текущего контроля успеваемости обучающихся посредством заполнения предусмотренных документов (электронный дневник,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журнал), а также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270"/>
        </w:tabs>
        <w:spacing w:before="2"/>
        <w:ind w:left="567" w:right="567" w:firstLine="907"/>
        <w:rPr>
          <w:sz w:val="24"/>
        </w:rPr>
      </w:pPr>
      <w:r>
        <w:rPr>
          <w:sz w:val="24"/>
        </w:rPr>
        <w:t>Общее количество оценочных процедур и периодичность их проведения отражаются в едином графике и должно соответствовать требованиям:</w:t>
      </w:r>
    </w:p>
    <w:p w:rsidR="00063684" w:rsidRDefault="002860E8" w:rsidP="00AB4DE7">
      <w:pPr>
        <w:pStyle w:val="a3"/>
        <w:spacing w:before="2"/>
        <w:ind w:left="567" w:right="567" w:firstLine="907"/>
      </w:pPr>
      <w:r>
        <w:t>3.11.1 Оценочные процедуры по каждому учебному предмету в одной параллели не чаще</w:t>
      </w:r>
      <w:r>
        <w:rPr>
          <w:spacing w:val="40"/>
        </w:rPr>
        <w:t xml:space="preserve"> </w:t>
      </w:r>
      <w:r>
        <w:t>1 раза в 2,5 недели, но не более 10% от общего количества часов по предмету;</w:t>
      </w:r>
    </w:p>
    <w:p w:rsidR="00063684" w:rsidRDefault="002860E8" w:rsidP="00AB4DE7">
      <w:pPr>
        <w:pStyle w:val="a3"/>
        <w:ind w:left="567" w:right="567" w:firstLine="907"/>
      </w:pPr>
      <w:r>
        <w:t>3.11.2. Недопустимо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063684" w:rsidRDefault="002860E8" w:rsidP="00AB4DE7">
      <w:pPr>
        <w:pStyle w:val="a3"/>
        <w:ind w:left="567" w:right="567" w:firstLine="907"/>
      </w:pPr>
      <w:r>
        <w:t>3.11.3.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день;</w:t>
      </w:r>
    </w:p>
    <w:p w:rsidR="00063684" w:rsidRDefault="002860E8" w:rsidP="00AB4DE7">
      <w:pPr>
        <w:pStyle w:val="a3"/>
        <w:ind w:left="567" w:right="567" w:firstLine="907"/>
      </w:pPr>
      <w:r>
        <w:t>3.12. Единый график оценочных процедур формируется на полугодие и размещается на официальном сайте ОО в сети Интернет.</w:t>
      </w:r>
    </w:p>
    <w:p w:rsidR="00063684" w:rsidRDefault="00063684" w:rsidP="00AB4DE7">
      <w:pPr>
        <w:pStyle w:val="a3"/>
        <w:spacing w:before="23"/>
        <w:ind w:left="567" w:right="567" w:firstLine="907"/>
      </w:pPr>
    </w:p>
    <w:p w:rsidR="00063684" w:rsidRDefault="002860E8" w:rsidP="00AB4DE7">
      <w:pPr>
        <w:pStyle w:val="1"/>
        <w:numPr>
          <w:ilvl w:val="0"/>
          <w:numId w:val="13"/>
        </w:numPr>
        <w:tabs>
          <w:tab w:val="left" w:pos="3006"/>
        </w:tabs>
        <w:ind w:left="567" w:right="567" w:firstLine="907"/>
        <w:jc w:val="both"/>
        <w:rPr>
          <w:sz w:val="26"/>
        </w:rPr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spacing w:before="10"/>
        <w:ind w:left="567" w:right="567" w:firstLine="907"/>
        <w:rPr>
          <w:sz w:val="24"/>
        </w:rPr>
      </w:pPr>
      <w:r>
        <w:rPr>
          <w:sz w:val="24"/>
        </w:rPr>
        <w:t>Промежуточную аттестацию проходят все обучающиеся, осваивающие ООП начального общего образования, основного общего образования, среднего общего образования в формах, определенных учебным планом.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Периодичность и сроки годовой промежуточной аттестации определяются календарным учебным графиком организации, а формы промежуточной аттестации – учебным планом. В случае если учебным планом предусмотрена возможность выбора форм проведения промежуточной аттестации по тому или иному учебному предмету, курсу, в том или ином классе, то решение о конкретной форме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промежуточной аттестации в текущем учебном году принимается на Педагогическом </w:t>
      </w:r>
      <w:r>
        <w:rPr>
          <w:spacing w:val="-2"/>
          <w:sz w:val="24"/>
        </w:rPr>
        <w:t>совете.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Четвертная промежуточная аттестация представляет собой процедуру аттестации обучающихся, которая, начиная со второго класса, проводится в конце каждой четверти (или полугодия)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Соответствующие оценки (отметки) выставляются в течение трех последних дней учебного периода: во 2-11 классах - четверти, в 11 классах - полугодия, но не позднее дня его окончания.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(отметок)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полугодие) обучающемуся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обучающегося с фиксацией данного факта в электронном журнале.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Оценки обучающихся за период (четверть, полугодие) должны быть выставлены обоснованно и объективно на основе среднего балла обучающегося за данный период.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063684" w:rsidRDefault="002860E8" w:rsidP="00AB4DE7">
      <w:pPr>
        <w:pStyle w:val="a5"/>
        <w:numPr>
          <w:ilvl w:val="3"/>
          <w:numId w:val="13"/>
        </w:numPr>
        <w:tabs>
          <w:tab w:val="left" w:pos="2270"/>
        </w:tabs>
        <w:spacing w:before="88"/>
        <w:ind w:left="567" w:right="567" w:firstLine="907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4,60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5,00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«5»,</w:t>
      </w:r>
    </w:p>
    <w:p w:rsidR="00063684" w:rsidRDefault="002860E8" w:rsidP="00AB4DE7">
      <w:pPr>
        <w:pStyle w:val="a5"/>
        <w:numPr>
          <w:ilvl w:val="3"/>
          <w:numId w:val="13"/>
        </w:numPr>
        <w:tabs>
          <w:tab w:val="left" w:pos="2270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3,60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4,59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«4»,</w:t>
      </w:r>
    </w:p>
    <w:p w:rsidR="00063684" w:rsidRDefault="002860E8" w:rsidP="00AB4DE7">
      <w:pPr>
        <w:pStyle w:val="a5"/>
        <w:numPr>
          <w:ilvl w:val="3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2,60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3,59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«3»,</w:t>
      </w:r>
    </w:p>
    <w:p w:rsidR="00063684" w:rsidRDefault="002860E8" w:rsidP="00AB4DE7">
      <w:pPr>
        <w:pStyle w:val="a5"/>
        <w:numPr>
          <w:ilvl w:val="3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2,59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«2».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Для объективной аттестации обучающихся за четверть и полугодие необходимо наличие не менее трех оценок в четверти, шести оценок в полугодии.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lastRenderedPageBreak/>
        <w:t>Отметки за четверть (полугодие) «н/а б» и «н/а п» (не аттестован по болезни и по пропускам соответственно) могут быть выставлены только в случае отсутствия трех (шести) текущих оценок и пропуска обучающимся более 50% учебного времени.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В случае недостаточности оснований для аттестации вследствие пропусков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 по болезни обучающийся считается не аттестованным по болезни и в электронный журнал выставляется «н/а б».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В случае недостаточности оснований для аттестации вследствие пропусков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 без уважительных причин обучающийся считается не аттестованным 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пропускам и в электронный журнал выставляется «н/а п».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Обучающиеся, имеющие менее трех (шести) текущих оценок вследствие систематических пропусков занятий без уважительной причины, обязаны сдать работы по пропущенному материалу в срок до окончания четверти (полугодия).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Ответственность за освоение пропущенного материала и своевременную явку обучающегося в ОО для сдачи зачетов несут его родители (законные представители) или сам обучающийся в случаях, предусмотренных действующим законодательством.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По решению Педагогического совета на основании приказа директора в качестве прохождения промежуточной аттестации по определенному предмету могут быть засчитаны результаты участия (призеры, победители) учащихся в олимпиадах, конкурсах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 уровней (с учетом значимости этих мероприятий).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По решению Педагогического совета школы формой промежуточной аттестации может быть «Выведение годовой оценки».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Всероссийские проверочные работы проводятся для обучающихся общеобразовательных организаций по следующим предметам:</w:t>
      </w:r>
    </w:p>
    <w:p w:rsidR="00063684" w:rsidRDefault="002860E8" w:rsidP="00AB4DE7">
      <w:pPr>
        <w:pStyle w:val="a5"/>
        <w:numPr>
          <w:ilvl w:val="0"/>
          <w:numId w:val="7"/>
        </w:numPr>
        <w:tabs>
          <w:tab w:val="left" w:pos="1557"/>
        </w:tabs>
        <w:ind w:left="567" w:right="567" w:firstLine="9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мир;</w:t>
      </w:r>
    </w:p>
    <w:p w:rsidR="00063684" w:rsidRDefault="002860E8" w:rsidP="00AB4DE7">
      <w:pPr>
        <w:pStyle w:val="a5"/>
        <w:numPr>
          <w:ilvl w:val="0"/>
          <w:numId w:val="7"/>
        </w:numPr>
        <w:tabs>
          <w:tab w:val="left" w:pos="1557"/>
        </w:tabs>
        <w:ind w:left="567" w:right="567" w:firstLine="90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2"/>
          <w:sz w:val="24"/>
        </w:rPr>
        <w:t xml:space="preserve"> биология;</w:t>
      </w:r>
    </w:p>
    <w:p w:rsidR="00063684" w:rsidRDefault="002860E8" w:rsidP="00AB4DE7">
      <w:pPr>
        <w:pStyle w:val="a5"/>
        <w:numPr>
          <w:ilvl w:val="0"/>
          <w:numId w:val="7"/>
        </w:numPr>
        <w:tabs>
          <w:tab w:val="left" w:pos="1629"/>
        </w:tabs>
        <w:ind w:left="567" w:right="567" w:firstLine="907"/>
        <w:rPr>
          <w:sz w:val="24"/>
        </w:rPr>
      </w:pPr>
      <w:r>
        <w:rPr>
          <w:sz w:val="24"/>
        </w:rPr>
        <w:t>в 6 классе по учебным предметам: русский язык, математика, история, география, биология, обществознание;</w:t>
      </w:r>
    </w:p>
    <w:p w:rsidR="00063684" w:rsidRDefault="002860E8" w:rsidP="00AB4DE7">
      <w:pPr>
        <w:pStyle w:val="a5"/>
        <w:numPr>
          <w:ilvl w:val="0"/>
          <w:numId w:val="7"/>
        </w:numPr>
        <w:tabs>
          <w:tab w:val="left" w:pos="1629"/>
        </w:tabs>
        <w:ind w:left="567" w:right="567" w:firstLine="907"/>
        <w:rPr>
          <w:sz w:val="24"/>
        </w:rPr>
      </w:pPr>
      <w:r>
        <w:rPr>
          <w:sz w:val="24"/>
        </w:rPr>
        <w:t xml:space="preserve">в 7 классе по учебным предметам: русский язык, математика, история, география, биология, обществознание, физика, иностранные языки (английский, немецкий, </w:t>
      </w:r>
      <w:r>
        <w:rPr>
          <w:spacing w:val="-2"/>
          <w:sz w:val="24"/>
        </w:rPr>
        <w:t>французский);</w:t>
      </w:r>
    </w:p>
    <w:p w:rsidR="00063684" w:rsidRDefault="002860E8" w:rsidP="00AB4DE7">
      <w:pPr>
        <w:pStyle w:val="a5"/>
        <w:numPr>
          <w:ilvl w:val="0"/>
          <w:numId w:val="7"/>
        </w:numPr>
        <w:tabs>
          <w:tab w:val="left" w:pos="1629"/>
        </w:tabs>
        <w:ind w:left="567" w:right="567" w:firstLine="907"/>
        <w:rPr>
          <w:sz w:val="24"/>
        </w:rPr>
      </w:pPr>
      <w:r>
        <w:rPr>
          <w:sz w:val="24"/>
        </w:rPr>
        <w:t>в 8 классе по учебным предметам: русский язык, математика, история, география, биология, обществознание, физика, химия;</w:t>
      </w:r>
    </w:p>
    <w:p w:rsidR="00063684" w:rsidRDefault="002860E8" w:rsidP="00AB4DE7">
      <w:pPr>
        <w:pStyle w:val="a5"/>
        <w:numPr>
          <w:ilvl w:val="0"/>
          <w:numId w:val="7"/>
        </w:numPr>
        <w:tabs>
          <w:tab w:val="left" w:pos="1557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география;</w:t>
      </w:r>
    </w:p>
    <w:p w:rsidR="00063684" w:rsidRDefault="002860E8" w:rsidP="00AB4DE7">
      <w:pPr>
        <w:pStyle w:val="a5"/>
        <w:numPr>
          <w:ilvl w:val="0"/>
          <w:numId w:val="7"/>
        </w:numPr>
        <w:tabs>
          <w:tab w:val="left" w:pos="1629"/>
        </w:tabs>
        <w:ind w:left="567" w:right="567" w:firstLine="907"/>
        <w:rPr>
          <w:sz w:val="24"/>
        </w:rPr>
      </w:pPr>
      <w:r>
        <w:rPr>
          <w:sz w:val="24"/>
        </w:rPr>
        <w:t>в 11 классе по учебным предметам: история, география, биология, физика, химия, иностранные языки (английский, немецкий, французский).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 xml:space="preserve">Оценка, полученная за ВПР </w:t>
      </w:r>
      <w:r w:rsidR="00135A78">
        <w:rPr>
          <w:sz w:val="24"/>
        </w:rPr>
        <w:t>по предмету</w:t>
      </w:r>
      <w:r>
        <w:rPr>
          <w:sz w:val="24"/>
        </w:rPr>
        <w:t xml:space="preserve"> выставляется в электронный журнал как текущая оценка.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Результаты промежуточной аттестации (и сами работы - в течение одного года)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</w:t>
      </w:r>
    </w:p>
    <w:p w:rsidR="00063684" w:rsidRPr="009C306B" w:rsidRDefault="002860E8" w:rsidP="009C306B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Промежуточная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утвержденным</w:t>
      </w:r>
      <w:r w:rsidR="009C306B">
        <w:rPr>
          <w:spacing w:val="-2"/>
          <w:sz w:val="24"/>
        </w:rPr>
        <w:t xml:space="preserve"> </w:t>
      </w:r>
      <w:r>
        <w:t>приказом</w:t>
      </w:r>
      <w:r w:rsidRPr="009C306B">
        <w:rPr>
          <w:spacing w:val="-7"/>
        </w:rPr>
        <w:t xml:space="preserve"> </w:t>
      </w:r>
      <w:r>
        <w:t>директора</w:t>
      </w:r>
      <w:r w:rsidRPr="009C306B">
        <w:rPr>
          <w:spacing w:val="-4"/>
        </w:rPr>
        <w:t xml:space="preserve"> </w:t>
      </w:r>
      <w:r>
        <w:t>графиком,</w:t>
      </w:r>
      <w:r w:rsidRPr="009C306B">
        <w:rPr>
          <w:spacing w:val="-5"/>
        </w:rPr>
        <w:t xml:space="preserve"> </w:t>
      </w:r>
      <w:r>
        <w:t>в</w:t>
      </w:r>
      <w:r w:rsidRPr="009C306B">
        <w:rPr>
          <w:spacing w:val="-4"/>
        </w:rPr>
        <w:t xml:space="preserve"> </w:t>
      </w:r>
      <w:r>
        <w:t>присутствии</w:t>
      </w:r>
      <w:r w:rsidRPr="009C306B">
        <w:rPr>
          <w:spacing w:val="-5"/>
        </w:rPr>
        <w:t xml:space="preserve"> </w:t>
      </w:r>
      <w:r>
        <w:t>ассистента,</w:t>
      </w:r>
      <w:r w:rsidRPr="009C306B">
        <w:rPr>
          <w:spacing w:val="-4"/>
        </w:rPr>
        <w:t xml:space="preserve"> </w:t>
      </w:r>
      <w:r>
        <w:t>назначенного</w:t>
      </w:r>
      <w:r w:rsidRPr="009C306B">
        <w:rPr>
          <w:spacing w:val="-4"/>
        </w:rPr>
        <w:t xml:space="preserve"> </w:t>
      </w:r>
      <w:r>
        <w:t>данным</w:t>
      </w:r>
      <w:r w:rsidRPr="009C306B">
        <w:rPr>
          <w:spacing w:val="-5"/>
        </w:rPr>
        <w:t xml:space="preserve"> </w:t>
      </w:r>
      <w:r w:rsidRPr="009C306B">
        <w:rPr>
          <w:spacing w:val="-2"/>
        </w:rPr>
        <w:t>приказом.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Работы промежуточной аттестации проверяются учителем и оцениваются по пятибалльной системе. Оценки за базовый уровень вносятся в электронный журнал в графу «Промежуточная аттестация», оценки за повышенный уровень вносятся в электронный журнал в виде текущей оценки только учащимся, справившимся с заданием повышенного уровня.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 xml:space="preserve">Письменный отчет о результатах промежуточной аттестации учитель сдает </w:t>
      </w:r>
      <w:r>
        <w:rPr>
          <w:sz w:val="24"/>
        </w:rPr>
        <w:lastRenderedPageBreak/>
        <w:t xml:space="preserve">курирующему заместителю директора в течение трех рабочих дней после завершения </w:t>
      </w:r>
      <w:r>
        <w:rPr>
          <w:spacing w:val="-2"/>
          <w:sz w:val="24"/>
        </w:rPr>
        <w:t>проверки.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Результаты промежуточной аттестации анализируются на заседаниях методических объединений учителей и (или) педагогического совета, на административных совещаниях, учитываются при подготовке анализа работы Организации за учебный год.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70"/>
        </w:tabs>
        <w:ind w:left="567" w:right="567" w:firstLine="907"/>
        <w:rPr>
          <w:sz w:val="24"/>
        </w:rPr>
      </w:pPr>
      <w:r>
        <w:rPr>
          <w:sz w:val="24"/>
        </w:rPr>
        <w:t>В случае получения неудовлетворительной оценки по 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 аттестации, учащемуся выставляется неудовлетворительная годовая оценка, с правом пересдачи 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переводом в следующий класс условно.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 образовательной программы или непрохождение промежуточной аттестации признаются академической задолженностью.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Обучающиеся обязаны ликвидировать академическую задолженность, 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пройти промежуточную аттестацию не более двух раз в сроки, установленные Образовательной организацией, в пределах одного года с момента образования академической задолженности, не включая время болезни обучающегося.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 xml:space="preserve">Обучающиеся, не прошедшие промежуточную аттестацию по уважительным причинам или имеющие академическую задолженность, переводятся в следующий класс </w:t>
      </w:r>
      <w:r>
        <w:rPr>
          <w:spacing w:val="-2"/>
          <w:sz w:val="24"/>
        </w:rPr>
        <w:t>условно.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психолого-медико- педагогической комиссии либо на обучение по индивидуальному учебному плану.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Годовые оценки учащимся выставляются в течение трех последних дней учебного года, но не позднее дня его окончания в конкретной параллели классов.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При выставлении годовых оценок учителю надлежит руководствоваться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следующим: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1985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При положительном результате промежуточной аттестации годовая оценка по 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 как среднее арифметическое четвертных или полугодовых оценок,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3"/>
          <w:sz w:val="24"/>
        </w:rPr>
        <w:t xml:space="preserve"> </w:t>
      </w:r>
      <w:r>
        <w:rPr>
          <w:sz w:val="24"/>
        </w:rPr>
        <w:t>иное. 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выходит спорная оценка (2,5/3,5/4,5), то оценка за год выставляется по последней оценке 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5544=4</w:t>
      </w:r>
      <w:r>
        <w:rPr>
          <w:spacing w:val="-1"/>
          <w:sz w:val="24"/>
        </w:rPr>
        <w:t xml:space="preserve"> </w:t>
      </w:r>
      <w:r>
        <w:rPr>
          <w:sz w:val="24"/>
        </w:rPr>
        <w:t>или5454=4</w:t>
      </w:r>
      <w:r>
        <w:rPr>
          <w:spacing w:val="-1"/>
          <w:sz w:val="24"/>
        </w:rPr>
        <w:t xml:space="preserve"> </w:t>
      </w:r>
      <w:r>
        <w:rPr>
          <w:sz w:val="24"/>
        </w:rPr>
        <w:t>или 5445=5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четвертей;</w:t>
      </w:r>
      <w:r>
        <w:rPr>
          <w:spacing w:val="-1"/>
          <w:sz w:val="24"/>
        </w:rPr>
        <w:t xml:space="preserve"> </w:t>
      </w:r>
      <w:r>
        <w:rPr>
          <w:sz w:val="24"/>
        </w:rPr>
        <w:t>45=5</w:t>
      </w:r>
      <w:r>
        <w:rPr>
          <w:spacing w:val="-1"/>
          <w:sz w:val="24"/>
        </w:rPr>
        <w:t xml:space="preserve"> </w:t>
      </w:r>
      <w:r>
        <w:rPr>
          <w:sz w:val="24"/>
        </w:rPr>
        <w:t>или 54=4</w:t>
      </w:r>
      <w:r>
        <w:rPr>
          <w:spacing w:val="-3"/>
          <w:sz w:val="24"/>
        </w:rPr>
        <w:t xml:space="preserve"> </w:t>
      </w:r>
      <w:r>
        <w:rPr>
          <w:sz w:val="24"/>
        </w:rPr>
        <w:t>в случае полугодий).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Решением Педагогического совета оценкой промежуточной аттестации может быть годовая отметка;</w:t>
      </w:r>
    </w:p>
    <w:p w:rsidR="00063684" w:rsidRPr="009C306B" w:rsidRDefault="002860E8" w:rsidP="009C306B">
      <w:pPr>
        <w:pStyle w:val="a5"/>
        <w:numPr>
          <w:ilvl w:val="2"/>
          <w:numId w:val="13"/>
        </w:numPr>
        <w:tabs>
          <w:tab w:val="left" w:pos="2105"/>
        </w:tabs>
        <w:ind w:left="567" w:right="567" w:firstLine="907"/>
        <w:rPr>
          <w:sz w:val="24"/>
        </w:rPr>
      </w:pPr>
      <w:r>
        <w:rPr>
          <w:sz w:val="24"/>
        </w:rPr>
        <w:t>В случае несогласия учащегося, его родителей (законных представителей) с</w:t>
      </w:r>
      <w:r>
        <w:rPr>
          <w:spacing w:val="40"/>
          <w:sz w:val="24"/>
        </w:rPr>
        <w:t xml:space="preserve"> </w:t>
      </w:r>
      <w:r>
        <w:rPr>
          <w:sz w:val="24"/>
        </w:rPr>
        <w:t>годовой отметкой по тому или иному предмету учащийся, его родитель (законный представитель)</w:t>
      </w:r>
      <w:r>
        <w:rPr>
          <w:spacing w:val="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3-х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обратиться</w:t>
      </w:r>
      <w:r w:rsidR="009C306B">
        <w:rPr>
          <w:spacing w:val="-2"/>
          <w:sz w:val="24"/>
        </w:rPr>
        <w:t xml:space="preserve"> </w:t>
      </w:r>
      <w:r>
        <w:t>с соответствующим письменным заявлением в Комиссию по урегулированию споров между участниками образовательных отношений.</w:t>
      </w:r>
    </w:p>
    <w:p w:rsidR="00063684" w:rsidRDefault="002860E8" w:rsidP="00AB4DE7">
      <w:pPr>
        <w:pStyle w:val="a5"/>
        <w:numPr>
          <w:ilvl w:val="2"/>
          <w:numId w:val="13"/>
        </w:numPr>
        <w:tabs>
          <w:tab w:val="left" w:pos="2203"/>
        </w:tabs>
        <w:ind w:left="567" w:right="567" w:firstLine="907"/>
        <w:rPr>
          <w:sz w:val="24"/>
        </w:rPr>
      </w:pPr>
      <w:r>
        <w:rPr>
          <w:sz w:val="24"/>
        </w:rPr>
        <w:t>Если у учащегося более половины четвертных неудовлетворительных оценок, не может быть выставлена положительная годовая оценка;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Отметки за четверть (полугодие) «н/а б» и «н/а п» (не аттестован по болезни и по пропускам соответственно) признаются академической задолженностью. Обучающимся предоставляется возможность пройти четвертную (полугодовую) промежуточную аттестацию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 с четвертными или полугодовыми отметками «н/а б»</w:t>
      </w:r>
      <w:r>
        <w:rPr>
          <w:spacing w:val="-6"/>
          <w:sz w:val="24"/>
        </w:rPr>
        <w:t xml:space="preserve"> </w:t>
      </w:r>
      <w:r>
        <w:rPr>
          <w:sz w:val="24"/>
        </w:rPr>
        <w:t>и «н/а п» в сроки, определяемые Образовательной организацией. В случае отказа от прохождения четвертной (полугодовой) промежуточной аттестации при выставлении годовой оценки отметки «н/а б» и «н/а п» учитываются в качестве оценки «2».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lastRenderedPageBreak/>
        <w:t>Обучающиеся по образовательным программам начального общего, основного общего и среднего общего образования в форме семейного образования на уровне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 среднего общего образования, не ликвидировавшие в установленные сроки академическую задолженность, продолжают получать образование в Организации.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годовая промежуточная аттестация с уровневым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оцениванием проводится по всем учебным предметам Учебного плана начального общего образования. Форма промежуточной аттестации определяется педагогическим советом.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85"/>
        </w:tabs>
        <w:ind w:left="567" w:right="567" w:firstLine="907"/>
        <w:rPr>
          <w:sz w:val="24"/>
        </w:rPr>
      </w:pPr>
      <w:r>
        <w:rPr>
          <w:sz w:val="24"/>
        </w:rPr>
        <w:t>Успешное прохождение обучающимися промежуточной аттестации является основанием для перевода в следующий класс, допуска обучающихся 9-х и 11-х классов к государственной итоговой аттестации. Решения по данным вопросам принимаются Педагогическим советом.</w:t>
      </w:r>
    </w:p>
    <w:p w:rsidR="00063684" w:rsidRDefault="00063684" w:rsidP="00AB4DE7">
      <w:pPr>
        <w:pStyle w:val="a3"/>
        <w:spacing w:before="27"/>
        <w:ind w:left="567" w:right="567" w:firstLine="907"/>
      </w:pPr>
    </w:p>
    <w:p w:rsidR="00063684" w:rsidRDefault="002860E8" w:rsidP="009C306B">
      <w:pPr>
        <w:pStyle w:val="1"/>
        <w:numPr>
          <w:ilvl w:val="0"/>
          <w:numId w:val="13"/>
        </w:numPr>
        <w:tabs>
          <w:tab w:val="left" w:pos="2561"/>
        </w:tabs>
        <w:ind w:left="2552" w:right="567"/>
        <w:jc w:val="both"/>
      </w:pPr>
      <w:r>
        <w:t>Формы,</w:t>
      </w:r>
      <w:r>
        <w:rPr>
          <w:spacing w:val="-7"/>
        </w:rPr>
        <w:t xml:space="preserve"> </w:t>
      </w: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rPr>
          <w:spacing w:val="-2"/>
        </w:rPr>
        <w:t>итоговой</w:t>
      </w:r>
    </w:p>
    <w:p w:rsidR="00063684" w:rsidRDefault="002860E8" w:rsidP="009C306B">
      <w:pPr>
        <w:ind w:left="567" w:right="567" w:firstLine="907"/>
        <w:jc w:val="center"/>
        <w:rPr>
          <w:b/>
          <w:sz w:val="24"/>
        </w:rPr>
      </w:pPr>
      <w:r>
        <w:rPr>
          <w:b/>
          <w:spacing w:val="-2"/>
          <w:sz w:val="24"/>
        </w:rPr>
        <w:t>аттестации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46"/>
          <w:tab w:val="left" w:pos="1905"/>
        </w:tabs>
        <w:ind w:left="567" w:right="567" w:firstLine="907"/>
        <w:rPr>
          <w:sz w:val="24"/>
        </w:rPr>
      </w:pPr>
      <w:r>
        <w:rPr>
          <w:sz w:val="24"/>
        </w:rPr>
        <w:t>Итоговая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собой</w:t>
      </w:r>
      <w:r>
        <w:rPr>
          <w:spacing w:val="38"/>
          <w:sz w:val="24"/>
        </w:rPr>
        <w:t xml:space="preserve"> </w:t>
      </w:r>
      <w:r>
        <w:rPr>
          <w:sz w:val="24"/>
        </w:rPr>
        <w:t>форму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освоения обучающимися образовательной программы.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035"/>
        </w:tabs>
        <w:ind w:left="567" w:right="567" w:firstLine="907"/>
        <w:rPr>
          <w:sz w:val="24"/>
        </w:rPr>
      </w:pPr>
      <w:r>
        <w:rPr>
          <w:sz w:val="24"/>
        </w:rP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84"/>
        </w:tabs>
        <w:ind w:left="567" w:right="567" w:firstLine="907"/>
        <w:rPr>
          <w:sz w:val="24"/>
        </w:rPr>
      </w:pPr>
      <w:r>
        <w:rPr>
          <w:sz w:val="24"/>
        </w:rPr>
        <w:t>Итоговая аттестация, завершающая освоение образовательных программ основного общего и среднего общего образования, является обязательной.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98"/>
        </w:tabs>
        <w:ind w:left="567" w:right="567" w:firstLine="907"/>
        <w:rPr>
          <w:sz w:val="24"/>
        </w:rPr>
      </w:pPr>
      <w:r>
        <w:rPr>
          <w:sz w:val="24"/>
        </w:rPr>
        <w:t>Итоговая аттестация, завершающая освоение образовательных программ, является государственной итоговой аттестацией. Государственная итоговая аттестация (ГИА)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соответствующим требованиям Федерального государственного образовательного стандарта (ФГОС) и Федеральной основной образовательной программы (ФООП).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62"/>
        </w:tabs>
        <w:ind w:left="567" w:right="567" w:firstLine="907"/>
        <w:rPr>
          <w:sz w:val="24"/>
        </w:rPr>
      </w:pPr>
      <w:r>
        <w:rPr>
          <w:sz w:val="24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94"/>
        </w:tabs>
        <w:ind w:left="567" w:right="567" w:firstLine="907"/>
        <w:rPr>
          <w:sz w:val="24"/>
        </w:rPr>
      </w:pPr>
      <w:r>
        <w:rPr>
          <w:sz w:val="24"/>
        </w:rPr>
        <w:t>К государственной итоговой аттестации по программам основного общего образования допускаются обучающиеся, не имеющие академической задолженности и в полном объеме выполнившие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:rsidR="00063684" w:rsidRDefault="002860E8" w:rsidP="00AB4DE7">
      <w:pPr>
        <w:pStyle w:val="a3"/>
        <w:spacing w:before="66"/>
        <w:ind w:left="567" w:right="567" w:firstLine="907"/>
      </w:pPr>
      <w:bookmarkStart w:id="0" w:name="_GoBack"/>
      <w:bookmarkEnd w:id="0"/>
      <w:r>
        <w:t>К государственной итоговой аттестации по программам среднего общего образования допускаются обучающиеся, не имеющие академической задолженности и в полном</w:t>
      </w:r>
      <w:r>
        <w:rPr>
          <w:spacing w:val="40"/>
        </w:rPr>
        <w:t xml:space="preserve"> </w:t>
      </w:r>
      <w:r>
        <w:t>объеме выполнившие учебный план (имеющие годовые отметки по всем учебным предметам учебного плана за XI класса не ниже удовлетворительных), а также имеющие результат «зачет» за итоговое сочинение.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53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</w:t>
      </w:r>
      <w:r>
        <w:rPr>
          <w:spacing w:val="-2"/>
          <w:sz w:val="24"/>
        </w:rPr>
        <w:t>программам.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96"/>
        </w:tabs>
        <w:ind w:left="567" w:right="567" w:firstLine="907"/>
        <w:rPr>
          <w:sz w:val="24"/>
        </w:rPr>
      </w:pPr>
      <w:r>
        <w:rPr>
          <w:sz w:val="24"/>
        </w:rPr>
        <w:t>Не допускается взимание платы с обучающихся за прохождение государственной итоговой аттестации.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938"/>
        </w:tabs>
        <w:ind w:left="567" w:right="567" w:firstLine="907"/>
        <w:rPr>
          <w:sz w:val="24"/>
        </w:rPr>
      </w:pPr>
      <w:r>
        <w:rPr>
          <w:sz w:val="24"/>
        </w:rPr>
        <w:lastRenderedPageBreak/>
        <w:t>Лицам, успешно прошедшим ГИА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2000"/>
        </w:tabs>
        <w:ind w:left="567" w:right="567" w:firstLine="907"/>
        <w:rPr>
          <w:sz w:val="24"/>
        </w:rPr>
      </w:pPr>
      <w:r>
        <w:rPr>
          <w:sz w:val="24"/>
        </w:rPr>
        <w:t>Лицам, не прошедшим государственной итоговой аттестации или получившим на ней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общеобразовательной организации, выдается справка об обучении или о периоде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обучения по образцу, самостоятельно устанавливаемому общеобразовательной </w:t>
      </w:r>
      <w:r>
        <w:rPr>
          <w:spacing w:val="-2"/>
          <w:sz w:val="24"/>
        </w:rPr>
        <w:t>организацией.</w:t>
      </w:r>
    </w:p>
    <w:p w:rsidR="00063684" w:rsidRDefault="00063684" w:rsidP="00AB4DE7">
      <w:pPr>
        <w:pStyle w:val="a3"/>
        <w:spacing w:before="5"/>
        <w:ind w:left="567" w:right="567" w:firstLine="907"/>
      </w:pPr>
    </w:p>
    <w:p w:rsidR="00063684" w:rsidRDefault="002860E8" w:rsidP="00AB4DE7">
      <w:pPr>
        <w:pStyle w:val="1"/>
        <w:numPr>
          <w:ilvl w:val="0"/>
          <w:numId w:val="13"/>
        </w:numPr>
        <w:tabs>
          <w:tab w:val="left" w:pos="2345"/>
        </w:tabs>
        <w:ind w:left="567" w:right="567" w:firstLine="907"/>
        <w:jc w:val="both"/>
      </w:pPr>
      <w:r>
        <w:t>Аттестация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осваивающих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рубежом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57"/>
        </w:tabs>
        <w:ind w:left="567" w:right="567" w:firstLine="907"/>
        <w:rPr>
          <w:sz w:val="24"/>
        </w:rPr>
      </w:pPr>
      <w:r>
        <w:rPr>
          <w:sz w:val="24"/>
        </w:rPr>
        <w:t xml:space="preserve">В соответствии с Постановлением Правительства Российской Федерации № 59 от 23 января 2023 года,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обучающихся, в том числе иностранных, проходивших обучение за рубежом и вынужденных прервать его в связи с недружественными действиями иностранных </w:t>
      </w:r>
      <w:r>
        <w:rPr>
          <w:spacing w:val="-2"/>
          <w:sz w:val="24"/>
        </w:rPr>
        <w:t>государств:</w:t>
      </w:r>
    </w:p>
    <w:p w:rsidR="00063684" w:rsidRDefault="002860E8" w:rsidP="00AB4DE7">
      <w:pPr>
        <w:pStyle w:val="a5"/>
        <w:numPr>
          <w:ilvl w:val="0"/>
          <w:numId w:val="6"/>
        </w:numPr>
        <w:tabs>
          <w:tab w:val="left" w:pos="2125"/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>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образования, принятых на обучение начиная с 2021-2022 учебного года в организации, осуществляющие образовательную деятельность;</w:t>
      </w:r>
    </w:p>
    <w:p w:rsidR="00063684" w:rsidRDefault="002860E8" w:rsidP="00AB4DE7">
      <w:pPr>
        <w:pStyle w:val="a5"/>
        <w:numPr>
          <w:ilvl w:val="0"/>
          <w:numId w:val="6"/>
        </w:numPr>
        <w:tabs>
          <w:tab w:val="left" w:pos="2125"/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>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организациях, осуществляющих образовательную деятельность на территории Российской Федерации, а также вне организаций, осуществляющих образовательную деятельность, в форме семейного образования или самообразования с применением электронного обучения и (или) дистанционных образовательных технологий.</w:t>
      </w:r>
    </w:p>
    <w:p w:rsidR="00063684" w:rsidRDefault="002860E8" w:rsidP="00AB4DE7">
      <w:pPr>
        <w:pStyle w:val="a5"/>
        <w:numPr>
          <w:ilvl w:val="1"/>
          <w:numId w:val="13"/>
        </w:numPr>
        <w:tabs>
          <w:tab w:val="left" w:pos="1877"/>
        </w:tabs>
        <w:ind w:left="567" w:right="567" w:firstLine="907"/>
        <w:rPr>
          <w:sz w:val="24"/>
        </w:rPr>
      </w:pPr>
      <w:r>
        <w:rPr>
          <w:sz w:val="24"/>
        </w:rPr>
        <w:t>Государственная итоговая аттестация проводится по выбору обучающихся в форме промежуточной аттестации, результаты которой являются основанием для выдачи соответствующего документа об образовании, или в формах, установленных порядками проведения государственной итоговой аттестации, утвержденными Министерством просвещения Российской Федерации и Федеральной службой по надзору в сфере образования и науки.</w:t>
      </w:r>
    </w:p>
    <w:p w:rsidR="00063684" w:rsidRDefault="00063684" w:rsidP="00AB4DE7">
      <w:pPr>
        <w:pStyle w:val="a3"/>
        <w:spacing w:before="4"/>
        <w:ind w:left="567" w:right="567" w:firstLine="907"/>
      </w:pPr>
    </w:p>
    <w:p w:rsidR="00063684" w:rsidRDefault="00AB4DE7" w:rsidP="00AB4DE7">
      <w:pPr>
        <w:pStyle w:val="1"/>
        <w:tabs>
          <w:tab w:val="left" w:pos="2580"/>
          <w:tab w:val="left" w:pos="4088"/>
        </w:tabs>
        <w:ind w:left="1474" w:right="567" w:firstLine="0"/>
        <w:jc w:val="center"/>
      </w:pPr>
      <w:r>
        <w:t>7.</w:t>
      </w:r>
      <w:r w:rsidR="002860E8">
        <w:t>Аттестация</w:t>
      </w:r>
      <w:r w:rsidR="002860E8">
        <w:rPr>
          <w:spacing w:val="-8"/>
        </w:rPr>
        <w:t xml:space="preserve"> </w:t>
      </w:r>
      <w:r w:rsidR="002860E8">
        <w:t>для</w:t>
      </w:r>
      <w:r w:rsidR="002860E8">
        <w:rPr>
          <w:spacing w:val="-5"/>
        </w:rPr>
        <w:t xml:space="preserve"> </w:t>
      </w:r>
      <w:r w:rsidR="002860E8">
        <w:t>лиц,</w:t>
      </w:r>
      <w:r w:rsidR="002860E8">
        <w:rPr>
          <w:spacing w:val="-5"/>
        </w:rPr>
        <w:t xml:space="preserve"> </w:t>
      </w:r>
      <w:r w:rsidR="002860E8">
        <w:t>осваивающих</w:t>
      </w:r>
      <w:r w:rsidR="002860E8">
        <w:rPr>
          <w:spacing w:val="-5"/>
        </w:rPr>
        <w:t xml:space="preserve"> </w:t>
      </w:r>
      <w:r w:rsidR="002860E8">
        <w:t>образовательную</w:t>
      </w:r>
      <w:r w:rsidR="002860E8">
        <w:rPr>
          <w:spacing w:val="-6"/>
        </w:rPr>
        <w:t xml:space="preserve"> </w:t>
      </w:r>
      <w:r w:rsidR="002860E8">
        <w:t>программу</w:t>
      </w:r>
      <w:r w:rsidR="002860E8">
        <w:rPr>
          <w:spacing w:val="-5"/>
        </w:rPr>
        <w:t xml:space="preserve"> </w:t>
      </w:r>
      <w:r w:rsidR="002860E8">
        <w:t>в</w:t>
      </w:r>
      <w:r w:rsidR="002860E8">
        <w:rPr>
          <w:spacing w:val="-8"/>
        </w:rPr>
        <w:t xml:space="preserve"> </w:t>
      </w:r>
      <w:r w:rsidR="002860E8">
        <w:t>форме семейного образования или самообразования</w:t>
      </w:r>
    </w:p>
    <w:p w:rsidR="00063684" w:rsidRPr="00AB4DE7" w:rsidRDefault="002860E8" w:rsidP="00AB4DE7">
      <w:pPr>
        <w:pStyle w:val="a5"/>
        <w:numPr>
          <w:ilvl w:val="1"/>
          <w:numId w:val="15"/>
        </w:numPr>
        <w:tabs>
          <w:tab w:val="left" w:pos="1858"/>
        </w:tabs>
        <w:spacing w:before="10"/>
        <w:ind w:right="567"/>
        <w:rPr>
          <w:sz w:val="24"/>
        </w:rPr>
      </w:pPr>
      <w:r w:rsidRPr="00AB4DE7">
        <w:rPr>
          <w:sz w:val="24"/>
        </w:rPr>
        <w:t>Согласно</w:t>
      </w:r>
      <w:r w:rsidRPr="00AB4DE7">
        <w:rPr>
          <w:spacing w:val="14"/>
          <w:sz w:val="24"/>
        </w:rPr>
        <w:t xml:space="preserve"> </w:t>
      </w:r>
      <w:r w:rsidRPr="00AB4DE7">
        <w:rPr>
          <w:sz w:val="24"/>
        </w:rPr>
        <w:t>со</w:t>
      </w:r>
      <w:r w:rsidRPr="00AB4DE7">
        <w:rPr>
          <w:spacing w:val="19"/>
          <w:sz w:val="24"/>
        </w:rPr>
        <w:t xml:space="preserve"> </w:t>
      </w:r>
      <w:r w:rsidRPr="00AB4DE7">
        <w:rPr>
          <w:sz w:val="24"/>
        </w:rPr>
        <w:t>ст.</w:t>
      </w:r>
      <w:r w:rsidRPr="00AB4DE7">
        <w:rPr>
          <w:spacing w:val="17"/>
          <w:sz w:val="24"/>
        </w:rPr>
        <w:t xml:space="preserve"> </w:t>
      </w:r>
      <w:r w:rsidRPr="00AB4DE7">
        <w:rPr>
          <w:sz w:val="24"/>
        </w:rPr>
        <w:t>17</w:t>
      </w:r>
      <w:r w:rsidRPr="00AB4DE7">
        <w:rPr>
          <w:spacing w:val="18"/>
          <w:sz w:val="24"/>
        </w:rPr>
        <w:t xml:space="preserve"> </w:t>
      </w:r>
      <w:r w:rsidRPr="00AB4DE7">
        <w:rPr>
          <w:sz w:val="24"/>
        </w:rPr>
        <w:t>Федерального</w:t>
      </w:r>
      <w:r w:rsidRPr="00AB4DE7">
        <w:rPr>
          <w:spacing w:val="17"/>
          <w:sz w:val="24"/>
        </w:rPr>
        <w:t xml:space="preserve"> </w:t>
      </w:r>
      <w:r w:rsidRPr="00AB4DE7">
        <w:rPr>
          <w:sz w:val="24"/>
        </w:rPr>
        <w:t>Закона</w:t>
      </w:r>
      <w:r w:rsidRPr="00AB4DE7">
        <w:rPr>
          <w:spacing w:val="17"/>
          <w:sz w:val="24"/>
        </w:rPr>
        <w:t xml:space="preserve"> </w:t>
      </w:r>
      <w:r w:rsidRPr="00AB4DE7">
        <w:rPr>
          <w:sz w:val="24"/>
        </w:rPr>
        <w:t>«Об</w:t>
      </w:r>
      <w:r w:rsidRPr="00AB4DE7">
        <w:rPr>
          <w:spacing w:val="19"/>
          <w:sz w:val="24"/>
        </w:rPr>
        <w:t xml:space="preserve"> </w:t>
      </w:r>
      <w:r w:rsidRPr="00AB4DE7">
        <w:rPr>
          <w:sz w:val="24"/>
        </w:rPr>
        <w:t>образовании</w:t>
      </w:r>
      <w:r w:rsidRPr="00AB4DE7">
        <w:rPr>
          <w:spacing w:val="17"/>
          <w:sz w:val="24"/>
        </w:rPr>
        <w:t xml:space="preserve"> </w:t>
      </w:r>
      <w:r w:rsidRPr="00AB4DE7">
        <w:rPr>
          <w:sz w:val="24"/>
        </w:rPr>
        <w:t>в</w:t>
      </w:r>
      <w:r w:rsidRPr="00AB4DE7">
        <w:rPr>
          <w:spacing w:val="16"/>
          <w:sz w:val="24"/>
        </w:rPr>
        <w:t xml:space="preserve"> </w:t>
      </w:r>
      <w:r w:rsidRPr="00AB4DE7">
        <w:rPr>
          <w:sz w:val="24"/>
        </w:rPr>
        <w:t>Российской</w:t>
      </w:r>
      <w:r w:rsidRPr="00AB4DE7">
        <w:rPr>
          <w:spacing w:val="18"/>
          <w:sz w:val="24"/>
        </w:rPr>
        <w:t xml:space="preserve"> </w:t>
      </w:r>
      <w:r w:rsidRPr="00AB4DE7">
        <w:rPr>
          <w:spacing w:val="-2"/>
          <w:sz w:val="24"/>
        </w:rPr>
        <w:t>Федерации»</w:t>
      </w:r>
    </w:p>
    <w:p w:rsidR="00063684" w:rsidRPr="00AB4DE7" w:rsidRDefault="002860E8" w:rsidP="00AB4DE7">
      <w:pPr>
        <w:pStyle w:val="a3"/>
        <w:spacing w:before="14"/>
        <w:ind w:left="567" w:right="567"/>
        <w:rPr>
          <w:spacing w:val="-2"/>
        </w:rPr>
      </w:pPr>
      <w:r>
        <w:t>№273-ФЗ</w:t>
      </w:r>
      <w:r>
        <w:rPr>
          <w:spacing w:val="51"/>
          <w:w w:val="150"/>
        </w:rPr>
        <w:t xml:space="preserve"> </w:t>
      </w:r>
      <w:r>
        <w:t>от</w:t>
      </w:r>
      <w:r>
        <w:rPr>
          <w:spacing w:val="54"/>
          <w:w w:val="150"/>
        </w:rPr>
        <w:t xml:space="preserve"> </w:t>
      </w:r>
      <w:r>
        <w:t>2912.2012г</w:t>
      </w:r>
      <w:r>
        <w:rPr>
          <w:spacing w:val="55"/>
          <w:w w:val="150"/>
        </w:rPr>
        <w:t xml:space="preserve"> </w:t>
      </w:r>
      <w:r>
        <w:t>общее</w:t>
      </w:r>
      <w:r>
        <w:rPr>
          <w:spacing w:val="53"/>
          <w:w w:val="150"/>
        </w:rPr>
        <w:t xml:space="preserve"> </w:t>
      </w:r>
      <w:r>
        <w:t>образование</w:t>
      </w:r>
      <w:r>
        <w:rPr>
          <w:spacing w:val="56"/>
          <w:w w:val="150"/>
        </w:rPr>
        <w:t xml:space="preserve"> </w:t>
      </w:r>
      <w:r>
        <w:t>может</w:t>
      </w:r>
      <w:r>
        <w:rPr>
          <w:spacing w:val="54"/>
          <w:w w:val="150"/>
        </w:rPr>
        <w:t xml:space="preserve"> </w:t>
      </w:r>
      <w:r>
        <w:t>быть</w:t>
      </w:r>
      <w:r>
        <w:rPr>
          <w:spacing w:val="56"/>
          <w:w w:val="150"/>
        </w:rPr>
        <w:t xml:space="preserve"> </w:t>
      </w:r>
      <w:r>
        <w:t>получено</w:t>
      </w:r>
      <w:r>
        <w:rPr>
          <w:spacing w:val="54"/>
          <w:w w:val="150"/>
        </w:rPr>
        <w:t xml:space="preserve"> </w:t>
      </w:r>
      <w:r>
        <w:t>вне</w:t>
      </w:r>
      <w:r>
        <w:rPr>
          <w:spacing w:val="54"/>
          <w:w w:val="150"/>
        </w:rPr>
        <w:t xml:space="preserve"> </w:t>
      </w:r>
      <w:r w:rsidR="00AB4DE7">
        <w:rPr>
          <w:spacing w:val="-2"/>
        </w:rPr>
        <w:t xml:space="preserve">организаций </w:t>
      </w:r>
      <w:r>
        <w:t>осуществляющих образовательную деятельность (в форме семейного образования и самообразования).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063684" w:rsidRDefault="002860E8" w:rsidP="00AB4DE7">
      <w:pPr>
        <w:pStyle w:val="a5"/>
        <w:numPr>
          <w:ilvl w:val="1"/>
          <w:numId w:val="15"/>
        </w:numPr>
        <w:tabs>
          <w:tab w:val="left" w:pos="1838"/>
        </w:tabs>
        <w:ind w:left="567" w:right="567" w:firstLine="907"/>
        <w:rPr>
          <w:sz w:val="24"/>
        </w:rPr>
      </w:pPr>
      <w:r>
        <w:rPr>
          <w:sz w:val="24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сочетание различных форм получения образования и форм обучения.</w:t>
      </w:r>
    </w:p>
    <w:p w:rsidR="00063684" w:rsidRDefault="002860E8" w:rsidP="00AB4DE7">
      <w:pPr>
        <w:pStyle w:val="a5"/>
        <w:numPr>
          <w:ilvl w:val="1"/>
          <w:numId w:val="15"/>
        </w:numPr>
        <w:tabs>
          <w:tab w:val="left" w:pos="1997"/>
        </w:tabs>
        <w:ind w:left="567" w:right="567" w:firstLine="907"/>
        <w:rPr>
          <w:sz w:val="24"/>
        </w:rPr>
      </w:pPr>
      <w:r>
        <w:rPr>
          <w:sz w:val="24"/>
        </w:rPr>
        <w:t xml:space="preserve"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приказа об </w:t>
      </w:r>
      <w:r>
        <w:rPr>
          <w:sz w:val="24"/>
        </w:rPr>
        <w:lastRenderedPageBreak/>
        <w:t>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063684" w:rsidRDefault="002860E8" w:rsidP="00AB4DE7">
      <w:pPr>
        <w:pStyle w:val="a5"/>
        <w:numPr>
          <w:ilvl w:val="1"/>
          <w:numId w:val="15"/>
        </w:numPr>
        <w:tabs>
          <w:tab w:val="left" w:pos="1850"/>
          <w:tab w:val="left" w:pos="9639"/>
        </w:tabs>
        <w:ind w:left="567" w:right="567" w:firstLine="907"/>
        <w:rPr>
          <w:sz w:val="24"/>
        </w:rPr>
      </w:pPr>
      <w:r>
        <w:rPr>
          <w:sz w:val="24"/>
        </w:rPr>
        <w:t>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экстерны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академическими правами обучающихся по соответствующей образовательной программе.</w:t>
      </w:r>
    </w:p>
    <w:p w:rsidR="00063684" w:rsidRDefault="002860E8" w:rsidP="00AB4DE7">
      <w:pPr>
        <w:pStyle w:val="a5"/>
        <w:numPr>
          <w:ilvl w:val="1"/>
          <w:numId w:val="5"/>
        </w:numPr>
        <w:tabs>
          <w:tab w:val="left" w:pos="1841"/>
        </w:tabs>
        <w:ind w:left="567" w:right="567" w:firstLine="907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 несовершеннолетних обучающихся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день.</w:t>
      </w:r>
    </w:p>
    <w:p w:rsidR="00063684" w:rsidRDefault="002860E8" w:rsidP="00AB4DE7">
      <w:pPr>
        <w:pStyle w:val="a5"/>
        <w:numPr>
          <w:ilvl w:val="1"/>
          <w:numId w:val="5"/>
        </w:numPr>
        <w:tabs>
          <w:tab w:val="left" w:pos="2249"/>
        </w:tabs>
        <w:ind w:left="567" w:right="567" w:firstLine="907"/>
        <w:rPr>
          <w:sz w:val="24"/>
        </w:rPr>
      </w:pPr>
      <w:r>
        <w:rPr>
          <w:sz w:val="24"/>
        </w:rPr>
        <w:t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ликвидации.</w:t>
      </w:r>
    </w:p>
    <w:p w:rsidR="00063684" w:rsidRDefault="002860E8" w:rsidP="00AB4DE7">
      <w:pPr>
        <w:pStyle w:val="a5"/>
        <w:numPr>
          <w:ilvl w:val="1"/>
          <w:numId w:val="5"/>
        </w:numPr>
        <w:tabs>
          <w:tab w:val="left" w:pos="1874"/>
        </w:tabs>
        <w:ind w:left="567" w:right="567" w:firstLine="907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63684" w:rsidRDefault="002860E8" w:rsidP="00AB4DE7">
      <w:pPr>
        <w:pStyle w:val="a5"/>
        <w:numPr>
          <w:ilvl w:val="1"/>
          <w:numId w:val="5"/>
        </w:numPr>
        <w:tabs>
          <w:tab w:val="left" w:pos="1881"/>
        </w:tabs>
        <w:ind w:left="567" w:right="567" w:firstLine="907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аттестации, пройденной в других школах, в установленном порядке.</w:t>
      </w:r>
    </w:p>
    <w:p w:rsidR="00063684" w:rsidRDefault="002860E8" w:rsidP="00AB4DE7">
      <w:pPr>
        <w:pStyle w:val="a5"/>
        <w:numPr>
          <w:ilvl w:val="1"/>
          <w:numId w:val="5"/>
        </w:numPr>
        <w:tabs>
          <w:tab w:val="left" w:pos="2167"/>
        </w:tabs>
        <w:ind w:left="567" w:right="567" w:firstLine="907"/>
        <w:rPr>
          <w:sz w:val="24"/>
        </w:rPr>
      </w:pPr>
      <w:r>
        <w:rPr>
          <w:sz w:val="24"/>
        </w:rPr>
        <w:t>Экстернам, прошедшим промежуточную аттестацию и отчисленным из образовательной организации, выдается справка.</w:t>
      </w:r>
    </w:p>
    <w:p w:rsidR="00063684" w:rsidRDefault="002860E8" w:rsidP="00AB4DE7">
      <w:pPr>
        <w:pStyle w:val="a5"/>
        <w:numPr>
          <w:ilvl w:val="1"/>
          <w:numId w:val="5"/>
        </w:numPr>
        <w:tabs>
          <w:tab w:val="left" w:pos="2021"/>
        </w:tabs>
        <w:ind w:left="567" w:right="567" w:firstLine="907"/>
        <w:rPr>
          <w:sz w:val="24"/>
        </w:rPr>
      </w:pPr>
      <w:r>
        <w:rPr>
          <w:sz w:val="24"/>
        </w:rPr>
        <w:t>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 Положения, регламентирующие содержание, формы и порядок проведения годовой промежуточной аттестации, порядок перевода обучающихся в следующий класс, права и обязанности участников деятельности промежуточной аттестации.</w:t>
      </w:r>
    </w:p>
    <w:p w:rsidR="00063684" w:rsidRDefault="00AB4DE7" w:rsidP="00AB4DE7">
      <w:pPr>
        <w:pStyle w:val="1"/>
        <w:tabs>
          <w:tab w:val="left" w:pos="3703"/>
        </w:tabs>
        <w:spacing w:before="270"/>
        <w:ind w:right="567"/>
        <w:jc w:val="center"/>
      </w:pPr>
      <w:r>
        <w:t>8.</w:t>
      </w:r>
      <w:r w:rsidR="002860E8">
        <w:t>Порядок</w:t>
      </w:r>
      <w:r w:rsidR="002860E8">
        <w:rPr>
          <w:spacing w:val="-6"/>
        </w:rPr>
        <w:t xml:space="preserve"> </w:t>
      </w:r>
      <w:r w:rsidR="002860E8">
        <w:t>перевода</w:t>
      </w:r>
      <w:r w:rsidR="002860E8">
        <w:rPr>
          <w:spacing w:val="-3"/>
        </w:rPr>
        <w:t xml:space="preserve"> </w:t>
      </w:r>
      <w:r w:rsidR="002860E8">
        <w:t>обучающихся</w:t>
      </w:r>
      <w:r w:rsidR="002860E8">
        <w:rPr>
          <w:spacing w:val="-3"/>
        </w:rPr>
        <w:t xml:space="preserve"> </w:t>
      </w:r>
      <w:r w:rsidR="002860E8">
        <w:t>в</w:t>
      </w:r>
      <w:r w:rsidR="002860E8">
        <w:rPr>
          <w:spacing w:val="-2"/>
        </w:rPr>
        <w:t xml:space="preserve"> </w:t>
      </w:r>
      <w:r w:rsidR="002860E8">
        <w:t>следующий</w:t>
      </w:r>
      <w:r w:rsidR="002860E8">
        <w:rPr>
          <w:spacing w:val="-3"/>
        </w:rPr>
        <w:t xml:space="preserve"> </w:t>
      </w:r>
      <w:r w:rsidR="002860E8">
        <w:rPr>
          <w:spacing w:val="-2"/>
        </w:rPr>
        <w:t>класс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Обучающиеся, освоившие</w:t>
      </w:r>
      <w:r w:rsidRPr="00AB4DE7">
        <w:rPr>
          <w:spacing w:val="-1"/>
          <w:sz w:val="24"/>
        </w:rPr>
        <w:t xml:space="preserve"> </w:t>
      </w:r>
      <w:r w:rsidRPr="00AB4DE7">
        <w:rPr>
          <w:sz w:val="24"/>
        </w:rPr>
        <w:t>в полном</w:t>
      </w:r>
      <w:r w:rsidRPr="00AB4DE7">
        <w:rPr>
          <w:spacing w:val="-1"/>
          <w:sz w:val="24"/>
        </w:rPr>
        <w:t xml:space="preserve"> </w:t>
      </w:r>
      <w:r w:rsidRPr="00AB4DE7">
        <w:rPr>
          <w:sz w:val="24"/>
        </w:rPr>
        <w:t>объеме</w:t>
      </w:r>
      <w:r w:rsidRPr="00AB4DE7">
        <w:rPr>
          <w:spacing w:val="-1"/>
          <w:sz w:val="24"/>
        </w:rPr>
        <w:t xml:space="preserve"> </w:t>
      </w:r>
      <w:r w:rsidRPr="00AB4DE7">
        <w:rPr>
          <w:sz w:val="24"/>
        </w:rPr>
        <w:t>образовательные</w:t>
      </w:r>
      <w:r w:rsidRPr="00AB4DE7">
        <w:rPr>
          <w:spacing w:val="-1"/>
          <w:sz w:val="24"/>
        </w:rPr>
        <w:t xml:space="preserve"> </w:t>
      </w:r>
      <w:r w:rsidRPr="00AB4DE7">
        <w:rPr>
          <w:sz w:val="24"/>
        </w:rPr>
        <w:t>программы, по решению педагогического совета школы переводятся в следующий класс.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AB4DE7" w:rsidRP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 xml:space="preserve">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</w:t>
      </w:r>
      <w:r w:rsidRPr="00AB4DE7">
        <w:rPr>
          <w:spacing w:val="-2"/>
          <w:sz w:val="24"/>
        </w:rPr>
        <w:t>ликвидации.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</w:t>
      </w:r>
      <w:r w:rsidRPr="00AB4DE7">
        <w:rPr>
          <w:spacing w:val="40"/>
          <w:sz w:val="24"/>
        </w:rPr>
        <w:t xml:space="preserve"> </w:t>
      </w:r>
      <w:r w:rsidRPr="00AB4DE7">
        <w:rPr>
          <w:sz w:val="24"/>
        </w:rPr>
        <w:t>дисциплине (модулю) не более двух раз с момента образования академической задолженности в сроки, определяемые приказом директора школы. В указанный период</w:t>
      </w:r>
      <w:r w:rsidRPr="00AB4DE7">
        <w:rPr>
          <w:spacing w:val="40"/>
          <w:sz w:val="24"/>
        </w:rPr>
        <w:t xml:space="preserve"> </w:t>
      </w:r>
      <w:r w:rsidRPr="00AB4DE7">
        <w:rPr>
          <w:sz w:val="24"/>
        </w:rPr>
        <w:t>не включаются время болезни обучающегося, нахождение его в санатории и т.п.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комиссия, состав которой утверждается приказом директора школы, в количестве не</w:t>
      </w:r>
      <w:r w:rsidRPr="00AB4DE7">
        <w:rPr>
          <w:spacing w:val="40"/>
          <w:sz w:val="24"/>
        </w:rPr>
        <w:t xml:space="preserve"> </w:t>
      </w:r>
      <w:r w:rsidRPr="00AB4DE7">
        <w:rPr>
          <w:sz w:val="24"/>
        </w:rPr>
        <w:t>менее трех учителей.</w:t>
      </w:r>
    </w:p>
    <w:p w:rsidR="00AB4DE7" w:rsidRP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lastRenderedPageBreak/>
        <w:t xml:space="preserve">Не допускается взимание платы с учеников за прохождение промежуточной </w:t>
      </w:r>
      <w:r w:rsidRPr="00AB4DE7">
        <w:rPr>
          <w:spacing w:val="-2"/>
          <w:sz w:val="24"/>
        </w:rPr>
        <w:t>аттестации.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обучающегося, который классным руководителем доводится до сведения обучающегося и его родителей (законных представителей).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</w:t>
      </w:r>
      <w:r w:rsidRPr="00AB4DE7">
        <w:rPr>
          <w:spacing w:val="-2"/>
          <w:sz w:val="24"/>
        </w:rPr>
        <w:t xml:space="preserve"> </w:t>
      </w:r>
      <w:r w:rsidRPr="00AB4DE7">
        <w:rPr>
          <w:sz w:val="24"/>
        </w:rPr>
        <w:t>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</w:t>
      </w:r>
    </w:p>
    <w:p w:rsid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>Общеобразовательная организация информирует родителей (законных представителей) обучающегося о необходимости принятия решения об организации дальнейшего обучения обучающегося в письменной форме.</w:t>
      </w:r>
    </w:p>
    <w:p w:rsidR="00063684" w:rsidRPr="00AB4DE7" w:rsidRDefault="002860E8" w:rsidP="00AB4DE7">
      <w:pPr>
        <w:pStyle w:val="a5"/>
        <w:numPr>
          <w:ilvl w:val="1"/>
          <w:numId w:val="16"/>
        </w:numPr>
        <w:tabs>
          <w:tab w:val="left" w:pos="1843"/>
        </w:tabs>
        <w:ind w:right="567"/>
        <w:rPr>
          <w:sz w:val="24"/>
        </w:rPr>
      </w:pPr>
      <w:r w:rsidRPr="00AB4DE7">
        <w:rPr>
          <w:sz w:val="24"/>
        </w:rPr>
        <w:t xml:space="preserve">В случае несогласия обучающегося, его родителей (законных представителей) с выставленной за учебный период отметкой по предмету, курсу обучающийся и его родители (законные представители) имеют право обжаловать выставленную отметку в комиссии по урегулированию споров между участниками образовательных отношений. Деятельность данной комиссии регламентируется </w:t>
      </w:r>
      <w:hyperlink r:id="rId8">
        <w:r w:rsidRPr="00AB4DE7">
          <w:rPr>
            <w:sz w:val="24"/>
          </w:rPr>
          <w:t>Положением о комиссии по</w:t>
        </w:r>
      </w:hyperlink>
      <w:r w:rsidRPr="00AB4DE7">
        <w:rPr>
          <w:sz w:val="24"/>
        </w:rPr>
        <w:t xml:space="preserve"> </w:t>
      </w:r>
      <w:hyperlink r:id="rId9">
        <w:r w:rsidRPr="00AB4DE7">
          <w:rPr>
            <w:sz w:val="24"/>
          </w:rPr>
          <w:t>урегулированию споров между участниками образовательных отношений</w:t>
        </w:r>
      </w:hyperlink>
      <w:r w:rsidRPr="00AB4DE7">
        <w:rPr>
          <w:sz w:val="24"/>
        </w:rPr>
        <w:t>.</w:t>
      </w:r>
    </w:p>
    <w:p w:rsidR="00063684" w:rsidRDefault="00063684" w:rsidP="00AB4DE7">
      <w:pPr>
        <w:pStyle w:val="a3"/>
        <w:spacing w:before="6"/>
        <w:ind w:left="567" w:right="567" w:firstLine="907"/>
      </w:pPr>
    </w:p>
    <w:p w:rsidR="00063684" w:rsidRDefault="00AB4DE7" w:rsidP="00AB4DE7">
      <w:pPr>
        <w:pStyle w:val="1"/>
        <w:tabs>
          <w:tab w:val="left" w:pos="3108"/>
        </w:tabs>
        <w:ind w:right="567"/>
        <w:jc w:val="center"/>
      </w:pPr>
      <w:r>
        <w:t>9.</w:t>
      </w:r>
      <w:r w:rsidR="002860E8">
        <w:t>Планируемые</w:t>
      </w:r>
      <w:r w:rsidR="002860E8">
        <w:rPr>
          <w:spacing w:val="-7"/>
        </w:rPr>
        <w:t xml:space="preserve"> </w:t>
      </w:r>
      <w:r w:rsidR="002860E8">
        <w:t>результаты</w:t>
      </w:r>
      <w:r w:rsidR="002860E8">
        <w:rPr>
          <w:spacing w:val="-4"/>
        </w:rPr>
        <w:t xml:space="preserve"> </w:t>
      </w:r>
      <w:r w:rsidR="002860E8">
        <w:t>освоения</w:t>
      </w:r>
      <w:r w:rsidR="002860E8">
        <w:rPr>
          <w:spacing w:val="-4"/>
        </w:rPr>
        <w:t xml:space="preserve"> </w:t>
      </w:r>
      <w:r w:rsidR="002860E8">
        <w:t>обучающимися</w:t>
      </w:r>
      <w:r w:rsidR="002860E8">
        <w:rPr>
          <w:spacing w:val="-4"/>
        </w:rPr>
        <w:t xml:space="preserve"> </w:t>
      </w:r>
      <w:r w:rsidR="002860E8">
        <w:t>ФОП</w:t>
      </w:r>
      <w:r w:rsidR="002860E8">
        <w:rPr>
          <w:spacing w:val="-4"/>
        </w:rPr>
        <w:t xml:space="preserve"> </w:t>
      </w:r>
      <w:r w:rsidR="002860E8">
        <w:rPr>
          <w:spacing w:val="-5"/>
        </w:rPr>
        <w:t>ООО</w:t>
      </w:r>
    </w:p>
    <w:p w:rsidR="00AB4DE7" w:rsidRDefault="002860E8" w:rsidP="00AB4DE7">
      <w:pPr>
        <w:pStyle w:val="a5"/>
        <w:numPr>
          <w:ilvl w:val="1"/>
          <w:numId w:val="18"/>
        </w:numPr>
        <w:tabs>
          <w:tab w:val="left" w:pos="1915"/>
        </w:tabs>
        <w:ind w:left="1418" w:right="567" w:hanging="425"/>
        <w:rPr>
          <w:sz w:val="24"/>
        </w:rPr>
      </w:pPr>
      <w:r w:rsidRPr="00AB4DE7">
        <w:rPr>
          <w:sz w:val="24"/>
        </w:rPr>
        <w:t>В соответствии с ФГОС ООО основным объектом системы оценки результатов образования,</w:t>
      </w:r>
      <w:r w:rsidRPr="00AB4DE7">
        <w:rPr>
          <w:spacing w:val="-3"/>
          <w:sz w:val="24"/>
        </w:rPr>
        <w:t xml:space="preserve"> </w:t>
      </w:r>
      <w:r w:rsidRPr="00AB4DE7">
        <w:rPr>
          <w:sz w:val="24"/>
        </w:rPr>
        <w:t>её</w:t>
      </w:r>
      <w:r w:rsidRPr="00AB4DE7">
        <w:rPr>
          <w:spacing w:val="-4"/>
          <w:sz w:val="24"/>
        </w:rPr>
        <w:t xml:space="preserve"> </w:t>
      </w:r>
      <w:r w:rsidRPr="00AB4DE7">
        <w:rPr>
          <w:sz w:val="24"/>
        </w:rPr>
        <w:t>содержательной</w:t>
      </w:r>
      <w:r w:rsidRPr="00AB4DE7">
        <w:rPr>
          <w:spacing w:val="-2"/>
          <w:sz w:val="24"/>
        </w:rPr>
        <w:t xml:space="preserve"> </w:t>
      </w:r>
      <w:r w:rsidRPr="00AB4DE7">
        <w:rPr>
          <w:sz w:val="24"/>
        </w:rPr>
        <w:t>и критериальной</w:t>
      </w:r>
      <w:r w:rsidRPr="00AB4DE7">
        <w:rPr>
          <w:spacing w:val="-2"/>
          <w:sz w:val="24"/>
        </w:rPr>
        <w:t xml:space="preserve"> </w:t>
      </w:r>
      <w:r w:rsidRPr="00AB4DE7">
        <w:rPr>
          <w:sz w:val="24"/>
        </w:rPr>
        <w:t>базой</w:t>
      </w:r>
      <w:r w:rsidRPr="00AB4DE7">
        <w:rPr>
          <w:spacing w:val="-2"/>
          <w:sz w:val="24"/>
        </w:rPr>
        <w:t xml:space="preserve"> </w:t>
      </w:r>
      <w:r w:rsidRPr="00AB4DE7">
        <w:rPr>
          <w:sz w:val="24"/>
        </w:rPr>
        <w:t>выступают</w:t>
      </w:r>
      <w:r w:rsidRPr="00AB4DE7">
        <w:rPr>
          <w:spacing w:val="-3"/>
          <w:sz w:val="24"/>
        </w:rPr>
        <w:t xml:space="preserve"> </w:t>
      </w:r>
      <w:r w:rsidRPr="00AB4DE7">
        <w:rPr>
          <w:sz w:val="24"/>
        </w:rPr>
        <w:t>требования</w:t>
      </w:r>
      <w:r w:rsidRPr="00AB4DE7">
        <w:rPr>
          <w:spacing w:val="-3"/>
          <w:sz w:val="24"/>
        </w:rPr>
        <w:t xml:space="preserve"> </w:t>
      </w:r>
      <w:r w:rsidRPr="00AB4DE7">
        <w:rPr>
          <w:sz w:val="24"/>
        </w:rPr>
        <w:t>Стандарта, которые конкретизируются в планируемых результатах освоения обучающимися федеральной образовательной программы основного общего образования.</w:t>
      </w:r>
    </w:p>
    <w:p w:rsidR="00AB4DE7" w:rsidRPr="009C306B" w:rsidRDefault="002860E8" w:rsidP="009C306B">
      <w:pPr>
        <w:pStyle w:val="a5"/>
        <w:numPr>
          <w:ilvl w:val="1"/>
          <w:numId w:val="18"/>
        </w:numPr>
        <w:tabs>
          <w:tab w:val="left" w:pos="1915"/>
        </w:tabs>
        <w:spacing w:before="66"/>
        <w:ind w:left="1418" w:right="567" w:hanging="425"/>
        <w:rPr>
          <w:spacing w:val="-2"/>
        </w:rPr>
      </w:pPr>
      <w:r w:rsidRPr="00AB4DE7">
        <w:rPr>
          <w:sz w:val="24"/>
        </w:rPr>
        <w:t>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к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оценке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результатов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образования,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позволяющий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вести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оценку</w:t>
      </w:r>
      <w:r w:rsidRPr="009C306B">
        <w:rPr>
          <w:spacing w:val="80"/>
          <w:sz w:val="24"/>
        </w:rPr>
        <w:t xml:space="preserve"> </w:t>
      </w:r>
      <w:r w:rsidRPr="00AB4DE7">
        <w:rPr>
          <w:sz w:val="24"/>
        </w:rPr>
        <w:t>достижения</w:t>
      </w:r>
      <w:r>
        <w:t xml:space="preserve">обучающимися всех трёх групп результатов образования: личностных, метапредметных и </w:t>
      </w:r>
      <w:r w:rsidRPr="009C306B">
        <w:rPr>
          <w:spacing w:val="-2"/>
        </w:rPr>
        <w:t>предметных.</w:t>
      </w:r>
    </w:p>
    <w:p w:rsidR="00AB4DE7" w:rsidRDefault="002860E8" w:rsidP="00AB4DE7">
      <w:pPr>
        <w:pStyle w:val="a3"/>
        <w:numPr>
          <w:ilvl w:val="1"/>
          <w:numId w:val="18"/>
        </w:numPr>
        <w:spacing w:before="66"/>
        <w:ind w:left="1418" w:right="567"/>
      </w:pPr>
      <w:r w:rsidRPr="00AB4DE7"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AB4DE7" w:rsidRDefault="002860E8" w:rsidP="00AB4DE7">
      <w:pPr>
        <w:pStyle w:val="a3"/>
        <w:numPr>
          <w:ilvl w:val="1"/>
          <w:numId w:val="18"/>
        </w:numPr>
        <w:spacing w:before="66"/>
        <w:ind w:left="1418" w:right="567"/>
      </w:pPr>
      <w:r w:rsidRPr="00AB4DE7">
        <w:t>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</w:t>
      </w:r>
    </w:p>
    <w:p w:rsidR="00AB4DE7" w:rsidRDefault="002860E8" w:rsidP="00AB4DE7">
      <w:pPr>
        <w:pStyle w:val="a3"/>
        <w:numPr>
          <w:ilvl w:val="1"/>
          <w:numId w:val="18"/>
        </w:numPr>
        <w:spacing w:before="66"/>
        <w:ind w:left="1418" w:right="567"/>
      </w:pPr>
      <w:r w:rsidRPr="00AB4DE7">
        <w:rPr>
          <w:b/>
          <w:i/>
        </w:rPr>
        <w:t xml:space="preserve">Оценка личностных результатов </w:t>
      </w:r>
      <w:r w:rsidRPr="00AB4DE7">
        <w:t>представляет собой оценку достижения обучающимися 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</w:t>
      </w:r>
    </w:p>
    <w:p w:rsidR="00AB4DE7" w:rsidRDefault="002860E8" w:rsidP="00AB4DE7">
      <w:pPr>
        <w:pStyle w:val="a3"/>
        <w:numPr>
          <w:ilvl w:val="1"/>
          <w:numId w:val="18"/>
        </w:numPr>
        <w:spacing w:before="66"/>
        <w:ind w:left="1418" w:right="567"/>
      </w:pPr>
      <w:r w:rsidRPr="00AB4DE7">
        <w:lastRenderedPageBreak/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деятельность, реализуемую семьёй и школой.</w:t>
      </w:r>
    </w:p>
    <w:p w:rsidR="00063684" w:rsidRPr="00AB4DE7" w:rsidRDefault="002860E8" w:rsidP="00AB4DE7">
      <w:pPr>
        <w:pStyle w:val="a3"/>
        <w:numPr>
          <w:ilvl w:val="1"/>
          <w:numId w:val="18"/>
        </w:numPr>
        <w:spacing w:before="66"/>
        <w:ind w:left="1418" w:right="567"/>
      </w:pPr>
      <w:r w:rsidRPr="00AB4DE7">
        <w:rPr>
          <w:u w:val="single"/>
        </w:rPr>
        <w:t>Основным объектом оценки личностных результатов служит сформированность</w:t>
      </w:r>
      <w:r w:rsidRPr="00AB4DE7">
        <w:t xml:space="preserve"> </w:t>
      </w:r>
      <w:r w:rsidRPr="00AB4DE7">
        <w:rPr>
          <w:u w:val="single"/>
        </w:rPr>
        <w:t>универсальных учебных действий, включаемых в следующие три основных блока:</w:t>
      </w:r>
    </w:p>
    <w:p w:rsidR="00063684" w:rsidRDefault="002860E8" w:rsidP="00AB4DE7">
      <w:pPr>
        <w:pStyle w:val="a5"/>
        <w:numPr>
          <w:ilvl w:val="0"/>
          <w:numId w:val="4"/>
        </w:numPr>
        <w:tabs>
          <w:tab w:val="left" w:pos="2137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063684" w:rsidRDefault="002860E8" w:rsidP="00AB4DE7">
      <w:pPr>
        <w:pStyle w:val="a5"/>
        <w:numPr>
          <w:ilvl w:val="0"/>
          <w:numId w:val="4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 xml:space="preserve">готовность к переходу к самообразованию на основе учебно-познавательной мотивации, в том числе готовность к выбору направления профильного </w:t>
      </w:r>
      <w:r>
        <w:rPr>
          <w:spacing w:val="-2"/>
          <w:sz w:val="24"/>
        </w:rPr>
        <w:t>образования;</w:t>
      </w:r>
    </w:p>
    <w:p w:rsidR="00AB4DE7" w:rsidRPr="00AB4DE7" w:rsidRDefault="002860E8" w:rsidP="00AB4DE7">
      <w:pPr>
        <w:pStyle w:val="a5"/>
        <w:numPr>
          <w:ilvl w:val="0"/>
          <w:numId w:val="4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 xml:space="preserve">сформированность социальных компетенций, включая ценностно-смысловые установки и моральные нормы, опыт социальных и межличностных отношений, </w:t>
      </w:r>
      <w:r>
        <w:rPr>
          <w:spacing w:val="-2"/>
          <w:sz w:val="24"/>
        </w:rPr>
        <w:t>правосознание.</w:t>
      </w:r>
    </w:p>
    <w:p w:rsidR="00AB4DE7" w:rsidRDefault="002860E8" w:rsidP="00AB4DE7">
      <w:pPr>
        <w:pStyle w:val="a5"/>
        <w:numPr>
          <w:ilvl w:val="1"/>
          <w:numId w:val="18"/>
        </w:numPr>
        <w:tabs>
          <w:tab w:val="left" w:pos="2138"/>
        </w:tabs>
        <w:ind w:left="1418" w:right="567"/>
        <w:rPr>
          <w:sz w:val="24"/>
        </w:rPr>
      </w:pPr>
      <w:r w:rsidRPr="00AB4DE7">
        <w:rPr>
          <w:sz w:val="24"/>
        </w:rPr>
        <w:t>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обучающихся, а является предметом оценки эффективности воспитательно- образовательной деятельности школы и образовательных систем</w:t>
      </w:r>
      <w:r w:rsidRPr="00AB4DE7">
        <w:rPr>
          <w:spacing w:val="-1"/>
          <w:sz w:val="24"/>
        </w:rPr>
        <w:t xml:space="preserve"> </w:t>
      </w:r>
      <w:r w:rsidRPr="00AB4DE7">
        <w:rPr>
          <w:sz w:val="24"/>
        </w:rPr>
        <w:t>разного уровня.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инструментария. К их проведению привлекаются специалисты,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возрасте. Результаты мониторинговых исследований являются основанием для принятия различных управленческих решений.</w:t>
      </w:r>
    </w:p>
    <w:p w:rsidR="00063684" w:rsidRPr="00AB4DE7" w:rsidRDefault="002860E8" w:rsidP="00AB4DE7">
      <w:pPr>
        <w:pStyle w:val="a5"/>
        <w:numPr>
          <w:ilvl w:val="1"/>
          <w:numId w:val="18"/>
        </w:numPr>
        <w:tabs>
          <w:tab w:val="left" w:pos="2138"/>
        </w:tabs>
        <w:ind w:left="1418" w:right="567"/>
        <w:rPr>
          <w:sz w:val="24"/>
        </w:rPr>
      </w:pPr>
      <w:r w:rsidRPr="00AB4DE7">
        <w:rPr>
          <w:sz w:val="24"/>
          <w:u w:val="single"/>
        </w:rPr>
        <w:t>В текущей образовательной деятельности возможна ограниченная оценка</w:t>
      </w:r>
      <w:r w:rsidRPr="00AB4DE7">
        <w:rPr>
          <w:sz w:val="24"/>
        </w:rPr>
        <w:t xml:space="preserve"> </w:t>
      </w:r>
      <w:r w:rsidRPr="00AB4DE7">
        <w:rPr>
          <w:sz w:val="24"/>
          <w:u w:val="single"/>
        </w:rPr>
        <w:t>сформированности отдельных личностных результатов, проявляющихся в:</w:t>
      </w:r>
    </w:p>
    <w:p w:rsidR="00063684" w:rsidRDefault="002860E8" w:rsidP="00AB4DE7">
      <w:pPr>
        <w:pStyle w:val="a5"/>
        <w:numPr>
          <w:ilvl w:val="0"/>
          <w:numId w:val="3"/>
        </w:numPr>
        <w:tabs>
          <w:tab w:val="left" w:pos="2138"/>
          <w:tab w:val="left" w:pos="3616"/>
          <w:tab w:val="left" w:pos="4352"/>
          <w:tab w:val="left" w:pos="4695"/>
          <w:tab w:val="left" w:pos="5628"/>
          <w:tab w:val="left" w:pos="6966"/>
          <w:tab w:val="left" w:pos="8186"/>
          <w:tab w:val="left" w:pos="8515"/>
        </w:tabs>
        <w:ind w:left="567" w:right="567" w:firstLine="907"/>
        <w:rPr>
          <w:sz w:val="24"/>
        </w:rPr>
      </w:pPr>
      <w:r>
        <w:rPr>
          <w:spacing w:val="-2"/>
          <w:sz w:val="24"/>
        </w:rPr>
        <w:t>соблюдении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поведения,</w:t>
      </w:r>
      <w:r>
        <w:rPr>
          <w:sz w:val="24"/>
        </w:rPr>
        <w:tab/>
      </w:r>
      <w:r>
        <w:rPr>
          <w:spacing w:val="-2"/>
          <w:sz w:val="24"/>
        </w:rPr>
        <w:t>принятых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 организации;</w:t>
      </w:r>
    </w:p>
    <w:p w:rsidR="00063684" w:rsidRDefault="002860E8" w:rsidP="00AB4DE7">
      <w:pPr>
        <w:pStyle w:val="a5"/>
        <w:numPr>
          <w:ilvl w:val="0"/>
          <w:numId w:val="3"/>
        </w:numPr>
        <w:tabs>
          <w:tab w:val="left" w:pos="2138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участии в общественной жизни общеобразовательной организации и ближайшего социального окружения, общественно-полезной деятельности;</w:t>
      </w:r>
    </w:p>
    <w:p w:rsidR="00063684" w:rsidRDefault="002860E8" w:rsidP="00AB4DE7">
      <w:pPr>
        <w:pStyle w:val="a5"/>
        <w:numPr>
          <w:ilvl w:val="0"/>
          <w:numId w:val="3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>прилежании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063684" w:rsidRDefault="002860E8" w:rsidP="00AB4DE7">
      <w:pPr>
        <w:pStyle w:val="a5"/>
        <w:numPr>
          <w:ilvl w:val="0"/>
          <w:numId w:val="3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 xml:space="preserve">готовности и способности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уровне среднего общего </w:t>
      </w:r>
      <w:r>
        <w:rPr>
          <w:spacing w:val="-2"/>
          <w:sz w:val="24"/>
        </w:rPr>
        <w:t>образования;</w:t>
      </w:r>
    </w:p>
    <w:p w:rsidR="00AB4DE7" w:rsidRPr="009C306B" w:rsidRDefault="002860E8" w:rsidP="00F30507">
      <w:pPr>
        <w:pStyle w:val="a5"/>
        <w:numPr>
          <w:ilvl w:val="1"/>
          <w:numId w:val="18"/>
        </w:numPr>
        <w:tabs>
          <w:tab w:val="left" w:pos="2138"/>
        </w:tabs>
        <w:spacing w:before="66"/>
        <w:ind w:left="1418" w:right="567"/>
        <w:rPr>
          <w:sz w:val="24"/>
        </w:rPr>
      </w:pPr>
      <w:r w:rsidRPr="009C306B">
        <w:rPr>
          <w:sz w:val="24"/>
        </w:rPr>
        <w:t>ценностно-смысловых установках обучающихся, формируемых средствами различных предметов в рамках системы общего образования.Данные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образовательной организации) возможно только в соответствии с Федеральным Законом от 17.07.2006 №152-ФЗ «О персональных данных». В текущей образовательной деятельности в соответствии с требованиями ФГОС оценка этих достижений должна проводиться в форме, не представляющей угрозы личности,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ученика.</w:t>
      </w:r>
    </w:p>
    <w:p w:rsidR="00063684" w:rsidRPr="00AB4DE7" w:rsidRDefault="002860E8" w:rsidP="00AB4DE7">
      <w:pPr>
        <w:pStyle w:val="a5"/>
        <w:numPr>
          <w:ilvl w:val="1"/>
          <w:numId w:val="18"/>
        </w:numPr>
        <w:tabs>
          <w:tab w:val="left" w:pos="2016"/>
        </w:tabs>
        <w:spacing w:before="66"/>
        <w:ind w:left="1418" w:right="567"/>
        <w:rPr>
          <w:sz w:val="24"/>
        </w:rPr>
      </w:pPr>
      <w:r w:rsidRPr="00AB4DE7">
        <w:rPr>
          <w:sz w:val="24"/>
        </w:rPr>
        <w:t>Оценка метапредметных результатов представляет собой оценку достижения планируемых результатов освоения федеральной образовательной программы, представленных</w:t>
      </w:r>
      <w:r w:rsidRPr="00AB4DE7">
        <w:rPr>
          <w:spacing w:val="69"/>
          <w:sz w:val="24"/>
        </w:rPr>
        <w:t xml:space="preserve">  </w:t>
      </w:r>
      <w:r w:rsidRPr="00AB4DE7">
        <w:rPr>
          <w:sz w:val="24"/>
        </w:rPr>
        <w:t>в</w:t>
      </w:r>
      <w:r w:rsidRPr="00AB4DE7">
        <w:rPr>
          <w:spacing w:val="69"/>
          <w:sz w:val="24"/>
        </w:rPr>
        <w:t xml:space="preserve">  </w:t>
      </w:r>
      <w:r w:rsidRPr="00AB4DE7">
        <w:rPr>
          <w:sz w:val="24"/>
        </w:rPr>
        <w:t>разделах</w:t>
      </w:r>
      <w:r w:rsidRPr="00AB4DE7">
        <w:rPr>
          <w:spacing w:val="72"/>
          <w:sz w:val="24"/>
        </w:rPr>
        <w:t xml:space="preserve">  </w:t>
      </w:r>
      <w:r w:rsidRPr="00AB4DE7">
        <w:rPr>
          <w:sz w:val="24"/>
        </w:rPr>
        <w:t>«Регулятивные</w:t>
      </w:r>
      <w:r w:rsidRPr="00AB4DE7">
        <w:rPr>
          <w:spacing w:val="70"/>
          <w:sz w:val="24"/>
        </w:rPr>
        <w:t xml:space="preserve">  </w:t>
      </w:r>
      <w:r w:rsidRPr="00AB4DE7">
        <w:rPr>
          <w:sz w:val="24"/>
        </w:rPr>
        <w:t>универсальные</w:t>
      </w:r>
      <w:r w:rsidRPr="00AB4DE7">
        <w:rPr>
          <w:spacing w:val="69"/>
          <w:sz w:val="24"/>
        </w:rPr>
        <w:t xml:space="preserve">  </w:t>
      </w:r>
      <w:r w:rsidRPr="00AB4DE7">
        <w:rPr>
          <w:sz w:val="24"/>
        </w:rPr>
        <w:t>учебные</w:t>
      </w:r>
      <w:r w:rsidRPr="00AB4DE7">
        <w:rPr>
          <w:spacing w:val="68"/>
          <w:sz w:val="24"/>
        </w:rPr>
        <w:t xml:space="preserve">  </w:t>
      </w:r>
      <w:r w:rsidRPr="00AB4DE7">
        <w:rPr>
          <w:sz w:val="24"/>
        </w:rPr>
        <w:t>действия»,</w:t>
      </w:r>
    </w:p>
    <w:p w:rsidR="00AB4DE7" w:rsidRDefault="002860E8" w:rsidP="00AB4DE7">
      <w:pPr>
        <w:pStyle w:val="a3"/>
        <w:ind w:left="567" w:right="567" w:firstLine="907"/>
      </w:pPr>
      <w:r>
        <w:t>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9C306B" w:rsidRDefault="002860E8" w:rsidP="009C306B">
      <w:pPr>
        <w:pStyle w:val="a3"/>
        <w:numPr>
          <w:ilvl w:val="1"/>
          <w:numId w:val="18"/>
        </w:numPr>
        <w:ind w:left="1418" w:right="567"/>
      </w:pPr>
      <w:r w:rsidRPr="00AB4DE7">
        <w:t xml:space="preserve">Формирование метапредметных результатов обеспечивается за счёт </w:t>
      </w:r>
      <w:r w:rsidRPr="00AB4DE7">
        <w:lastRenderedPageBreak/>
        <w:t>основных компонентов образовательной деятельности — учебных предметов.</w:t>
      </w:r>
    </w:p>
    <w:p w:rsidR="00063684" w:rsidRPr="009C306B" w:rsidRDefault="002860E8" w:rsidP="009C306B">
      <w:pPr>
        <w:pStyle w:val="a3"/>
        <w:numPr>
          <w:ilvl w:val="1"/>
          <w:numId w:val="18"/>
        </w:numPr>
        <w:ind w:left="1418" w:right="567"/>
      </w:pPr>
      <w:r w:rsidRPr="009C306B">
        <w:rPr>
          <w:u w:val="single"/>
        </w:rPr>
        <w:t>Основным</w:t>
      </w:r>
      <w:r w:rsidRPr="009C306B">
        <w:rPr>
          <w:spacing w:val="-8"/>
          <w:u w:val="single"/>
        </w:rPr>
        <w:t xml:space="preserve"> </w:t>
      </w:r>
      <w:r w:rsidRPr="009C306B">
        <w:rPr>
          <w:u w:val="single"/>
        </w:rPr>
        <w:t>объектом</w:t>
      </w:r>
      <w:r w:rsidRPr="009C306B">
        <w:rPr>
          <w:spacing w:val="-5"/>
          <w:u w:val="single"/>
        </w:rPr>
        <w:t xml:space="preserve"> </w:t>
      </w:r>
      <w:r w:rsidRPr="009C306B">
        <w:rPr>
          <w:u w:val="single"/>
        </w:rPr>
        <w:t>оценки</w:t>
      </w:r>
      <w:r w:rsidRPr="009C306B">
        <w:rPr>
          <w:spacing w:val="-6"/>
          <w:u w:val="single"/>
        </w:rPr>
        <w:t xml:space="preserve"> </w:t>
      </w:r>
      <w:r w:rsidRPr="009C306B">
        <w:rPr>
          <w:u w:val="single"/>
        </w:rPr>
        <w:t>метапредметных</w:t>
      </w:r>
      <w:r w:rsidRPr="009C306B">
        <w:rPr>
          <w:spacing w:val="-4"/>
          <w:u w:val="single"/>
        </w:rPr>
        <w:t xml:space="preserve"> </w:t>
      </w:r>
      <w:r w:rsidRPr="009C306B">
        <w:rPr>
          <w:u w:val="single"/>
        </w:rPr>
        <w:t>результатов</w:t>
      </w:r>
      <w:r w:rsidRPr="009C306B">
        <w:rPr>
          <w:spacing w:val="-6"/>
          <w:u w:val="single"/>
        </w:rPr>
        <w:t xml:space="preserve"> </w:t>
      </w:r>
      <w:r w:rsidRPr="009C306B">
        <w:rPr>
          <w:spacing w:val="-2"/>
          <w:u w:val="single"/>
        </w:rPr>
        <w:t>является:</w:t>
      </w:r>
    </w:p>
    <w:p w:rsidR="00063684" w:rsidRDefault="002860E8" w:rsidP="00AB4DE7">
      <w:pPr>
        <w:pStyle w:val="a5"/>
        <w:numPr>
          <w:ilvl w:val="0"/>
          <w:numId w:val="2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063684" w:rsidRDefault="002860E8" w:rsidP="00AB4DE7">
      <w:pPr>
        <w:pStyle w:val="a5"/>
        <w:numPr>
          <w:ilvl w:val="0"/>
          <w:numId w:val="2"/>
        </w:numPr>
        <w:tabs>
          <w:tab w:val="left" w:pos="2137"/>
        </w:tabs>
        <w:spacing w:before="1"/>
        <w:ind w:left="567" w:right="567" w:firstLine="907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коммуникации;</w:t>
      </w:r>
    </w:p>
    <w:p w:rsidR="00063684" w:rsidRDefault="002860E8" w:rsidP="00AB4DE7">
      <w:pPr>
        <w:pStyle w:val="a5"/>
        <w:numPr>
          <w:ilvl w:val="0"/>
          <w:numId w:val="2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063684" w:rsidRDefault="002860E8" w:rsidP="00AB4DE7">
      <w:pPr>
        <w:pStyle w:val="a5"/>
        <w:numPr>
          <w:ilvl w:val="0"/>
          <w:numId w:val="2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развития;</w:t>
      </w:r>
    </w:p>
    <w:p w:rsidR="009C306B" w:rsidRPr="009C306B" w:rsidRDefault="002860E8" w:rsidP="009C306B">
      <w:pPr>
        <w:pStyle w:val="a5"/>
        <w:numPr>
          <w:ilvl w:val="0"/>
          <w:numId w:val="2"/>
        </w:numPr>
        <w:tabs>
          <w:tab w:val="left" w:pos="2138"/>
        </w:tabs>
        <w:ind w:left="567" w:right="567" w:firstLine="907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рефлексии.</w:t>
      </w:r>
    </w:p>
    <w:p w:rsidR="009C306B" w:rsidRDefault="002860E8" w:rsidP="009C306B">
      <w:pPr>
        <w:pStyle w:val="a5"/>
        <w:numPr>
          <w:ilvl w:val="1"/>
          <w:numId w:val="18"/>
        </w:numPr>
        <w:tabs>
          <w:tab w:val="left" w:pos="2138"/>
        </w:tabs>
        <w:ind w:left="1418" w:right="567"/>
        <w:rPr>
          <w:sz w:val="24"/>
        </w:rPr>
      </w:pPr>
      <w:r w:rsidRPr="009C306B">
        <w:rPr>
          <w:sz w:val="24"/>
        </w:rPr>
        <w:t>Оценка достижения метапредметных результатов может проводиться в ходе различных процедур. Основной процедурой итоговой оценки достижения</w:t>
      </w:r>
      <w:r w:rsidRPr="009C306B">
        <w:rPr>
          <w:spacing w:val="40"/>
          <w:sz w:val="24"/>
        </w:rPr>
        <w:t xml:space="preserve"> </w:t>
      </w:r>
      <w:r w:rsidRPr="009C306B">
        <w:rPr>
          <w:sz w:val="24"/>
        </w:rPr>
        <w:t>метапредметных результатов является защита итогового индивидуального проекта.</w:t>
      </w:r>
    </w:p>
    <w:p w:rsidR="009C306B" w:rsidRDefault="002860E8" w:rsidP="009C306B">
      <w:pPr>
        <w:pStyle w:val="a5"/>
        <w:numPr>
          <w:ilvl w:val="1"/>
          <w:numId w:val="18"/>
        </w:numPr>
        <w:tabs>
          <w:tab w:val="left" w:pos="2138"/>
        </w:tabs>
        <w:ind w:left="1418" w:right="567"/>
        <w:rPr>
          <w:sz w:val="24"/>
        </w:rPr>
      </w:pPr>
      <w:r w:rsidRPr="009C306B">
        <w:rPr>
          <w:sz w:val="24"/>
        </w:rP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сформированности навыков сотрудничества или самоорганизации. Оценка достижения метапредметных результатов ведётся также в рамках системы промежуточной аттестации.</w:t>
      </w:r>
    </w:p>
    <w:p w:rsidR="00063684" w:rsidRPr="009C306B" w:rsidRDefault="002860E8" w:rsidP="009C306B">
      <w:pPr>
        <w:pStyle w:val="a5"/>
        <w:numPr>
          <w:ilvl w:val="1"/>
          <w:numId w:val="18"/>
        </w:numPr>
        <w:tabs>
          <w:tab w:val="left" w:pos="2138"/>
        </w:tabs>
        <w:ind w:left="1418" w:right="567"/>
        <w:rPr>
          <w:sz w:val="24"/>
        </w:rPr>
      </w:pPr>
      <w:r w:rsidRPr="009C306B">
        <w:rPr>
          <w:sz w:val="24"/>
        </w:rPr>
        <w:t>Дополнительным источником данных о достижении отдельных метапредметных результатов могут служить результаты выполнения проверочных работ (как правило, тематических) по всем предметам.</w:t>
      </w:r>
    </w:p>
    <w:p w:rsidR="00063684" w:rsidRDefault="00063684" w:rsidP="00AB4DE7">
      <w:pPr>
        <w:pStyle w:val="a3"/>
        <w:spacing w:before="27"/>
        <w:ind w:left="567" w:right="567" w:firstLine="907"/>
      </w:pPr>
    </w:p>
    <w:p w:rsidR="00063684" w:rsidRDefault="00AB4DE7" w:rsidP="00AB4DE7">
      <w:pPr>
        <w:pStyle w:val="1"/>
        <w:tabs>
          <w:tab w:val="left" w:pos="5905"/>
        </w:tabs>
        <w:ind w:left="1474" w:right="567" w:firstLine="0"/>
        <w:jc w:val="center"/>
        <w:rPr>
          <w:sz w:val="26"/>
        </w:rPr>
      </w:pPr>
      <w:r>
        <w:rPr>
          <w:spacing w:val="-2"/>
        </w:rPr>
        <w:t>10.</w:t>
      </w:r>
      <w:r w:rsidR="002860E8">
        <w:rPr>
          <w:spacing w:val="-2"/>
        </w:rPr>
        <w:t>Портфолио</w:t>
      </w:r>
    </w:p>
    <w:p w:rsidR="009C306B" w:rsidRDefault="002860E8" w:rsidP="009C306B">
      <w:pPr>
        <w:pStyle w:val="a5"/>
        <w:numPr>
          <w:ilvl w:val="1"/>
          <w:numId w:val="20"/>
        </w:numPr>
        <w:tabs>
          <w:tab w:val="left" w:pos="2270"/>
        </w:tabs>
        <w:spacing w:before="15"/>
        <w:ind w:left="1418" w:right="567"/>
        <w:rPr>
          <w:sz w:val="24"/>
        </w:rPr>
      </w:pPr>
      <w:r w:rsidRPr="009C306B">
        <w:rPr>
          <w:sz w:val="24"/>
        </w:rPr>
        <w:t>В портфолио могут включаться как работы обучающегося (в том числе фотографии, видеоматериалы и т. п.), так и отзывы об этих работах (например, наградные листы, дипломы, сертификаты участия, рецензии и др.).</w:t>
      </w:r>
    </w:p>
    <w:p w:rsidR="009C306B" w:rsidRDefault="002860E8" w:rsidP="009C306B">
      <w:pPr>
        <w:pStyle w:val="a5"/>
        <w:numPr>
          <w:ilvl w:val="1"/>
          <w:numId w:val="20"/>
        </w:numPr>
        <w:tabs>
          <w:tab w:val="left" w:pos="2270"/>
        </w:tabs>
        <w:spacing w:before="15"/>
        <w:ind w:left="1418" w:right="567"/>
        <w:rPr>
          <w:sz w:val="24"/>
        </w:rPr>
      </w:pPr>
      <w:r w:rsidRPr="009C306B">
        <w:rPr>
          <w:sz w:val="24"/>
        </w:rPr>
        <w:t>Отбор работ и отзывов для портфолио ведётся самим обучающимся совместно с классным руководителем и при участии семьи.</w:t>
      </w:r>
    </w:p>
    <w:p w:rsidR="009C306B" w:rsidRPr="009C306B" w:rsidRDefault="002860E8" w:rsidP="009C306B">
      <w:pPr>
        <w:pStyle w:val="a5"/>
        <w:numPr>
          <w:ilvl w:val="1"/>
          <w:numId w:val="20"/>
        </w:numPr>
        <w:tabs>
          <w:tab w:val="left" w:pos="2270"/>
        </w:tabs>
        <w:spacing w:before="15"/>
        <w:ind w:left="1418" w:right="567"/>
        <w:rPr>
          <w:sz w:val="24"/>
        </w:rPr>
      </w:pPr>
      <w:r w:rsidRPr="009C306B">
        <w:rPr>
          <w:sz w:val="24"/>
        </w:rPr>
        <w:t xml:space="preserve">Включение каких-либо материалов в портфолио без согласия обучающегося не </w:t>
      </w:r>
      <w:r w:rsidRPr="009C306B">
        <w:rPr>
          <w:spacing w:val="-2"/>
          <w:sz w:val="24"/>
        </w:rPr>
        <w:t>допускается.</w:t>
      </w:r>
    </w:p>
    <w:p w:rsidR="009C306B" w:rsidRDefault="002860E8" w:rsidP="00BE17A8">
      <w:pPr>
        <w:pStyle w:val="a5"/>
        <w:numPr>
          <w:ilvl w:val="1"/>
          <w:numId w:val="20"/>
        </w:numPr>
        <w:tabs>
          <w:tab w:val="left" w:pos="2270"/>
        </w:tabs>
        <w:spacing w:before="68"/>
        <w:ind w:left="1418" w:right="567"/>
        <w:rPr>
          <w:sz w:val="24"/>
        </w:rPr>
      </w:pPr>
      <w:r w:rsidRPr="009C306B">
        <w:rPr>
          <w:sz w:val="24"/>
        </w:rPr>
        <w:t>Портфолио в части подборки документов может формироваться в электронном виде в течение всех лет обучения в школе.</w:t>
      </w:r>
    </w:p>
    <w:p w:rsidR="009C306B" w:rsidRDefault="002860E8" w:rsidP="009C306B">
      <w:pPr>
        <w:pStyle w:val="a5"/>
        <w:numPr>
          <w:ilvl w:val="1"/>
          <w:numId w:val="20"/>
        </w:numPr>
        <w:tabs>
          <w:tab w:val="left" w:pos="2270"/>
        </w:tabs>
        <w:spacing w:before="68"/>
        <w:ind w:left="1418" w:right="567"/>
        <w:rPr>
          <w:sz w:val="24"/>
        </w:rPr>
      </w:pPr>
      <w:r w:rsidRPr="009C306B">
        <w:rPr>
          <w:sz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характеристике.</w:t>
      </w:r>
    </w:p>
    <w:p w:rsidR="00063684" w:rsidRPr="009C306B" w:rsidRDefault="002860E8" w:rsidP="009C306B">
      <w:pPr>
        <w:pStyle w:val="a5"/>
        <w:numPr>
          <w:ilvl w:val="1"/>
          <w:numId w:val="20"/>
        </w:numPr>
        <w:tabs>
          <w:tab w:val="left" w:pos="2270"/>
        </w:tabs>
        <w:spacing w:before="68"/>
        <w:ind w:left="1418" w:right="567"/>
        <w:rPr>
          <w:sz w:val="24"/>
        </w:rPr>
      </w:pPr>
      <w:r w:rsidRPr="009C306B">
        <w:rPr>
          <w:sz w:val="24"/>
        </w:rPr>
        <w:t>С целью индивидуализации и дифференциации процесса обучения в ОО разработан локальный акт «Положение о портфолио обучающегося».</w:t>
      </w:r>
    </w:p>
    <w:p w:rsidR="00063684" w:rsidRDefault="00063684" w:rsidP="00AB4DE7">
      <w:pPr>
        <w:pStyle w:val="a3"/>
        <w:spacing w:before="170"/>
        <w:ind w:left="567" w:right="567" w:firstLine="907"/>
      </w:pPr>
    </w:p>
    <w:p w:rsidR="00063684" w:rsidRDefault="002860E8" w:rsidP="00AB4DE7">
      <w:pPr>
        <w:pStyle w:val="1"/>
        <w:numPr>
          <w:ilvl w:val="0"/>
          <w:numId w:val="14"/>
        </w:numPr>
        <w:tabs>
          <w:tab w:val="left" w:pos="4842"/>
        </w:tabs>
        <w:ind w:right="567"/>
        <w:jc w:val="center"/>
      </w:pPr>
      <w:r>
        <w:t>Характеристика</w:t>
      </w:r>
      <w:r>
        <w:rPr>
          <w:spacing w:val="-4"/>
        </w:rPr>
        <w:t xml:space="preserve"> </w:t>
      </w:r>
      <w:r>
        <w:rPr>
          <w:spacing w:val="-2"/>
        </w:rPr>
        <w:t>обучающегося</w:t>
      </w:r>
    </w:p>
    <w:p w:rsidR="009C306B" w:rsidRDefault="002860E8" w:rsidP="009C306B">
      <w:pPr>
        <w:pStyle w:val="a5"/>
        <w:numPr>
          <w:ilvl w:val="1"/>
          <w:numId w:val="21"/>
        </w:numPr>
        <w:tabs>
          <w:tab w:val="left" w:pos="2045"/>
        </w:tabs>
        <w:spacing w:before="17"/>
        <w:ind w:left="1418" w:right="567"/>
        <w:rPr>
          <w:sz w:val="24"/>
        </w:rPr>
      </w:pPr>
      <w:r w:rsidRPr="009C306B">
        <w:rPr>
          <w:sz w:val="24"/>
        </w:rPr>
        <w:t>Характеристика обучающегося составляется после освоения обучающимся уровня начального, основного и среднего общего образования или по запросу родителей (законных представителей), правоохранительных органов, органов местного управления образования и пр.</w:t>
      </w:r>
    </w:p>
    <w:p w:rsidR="00063684" w:rsidRPr="009C306B" w:rsidRDefault="002860E8" w:rsidP="009C306B">
      <w:pPr>
        <w:pStyle w:val="a5"/>
        <w:numPr>
          <w:ilvl w:val="1"/>
          <w:numId w:val="21"/>
        </w:numPr>
        <w:tabs>
          <w:tab w:val="left" w:pos="2045"/>
        </w:tabs>
        <w:spacing w:before="17"/>
        <w:ind w:left="1418" w:right="567"/>
        <w:rPr>
          <w:sz w:val="24"/>
        </w:rPr>
      </w:pPr>
      <w:r w:rsidRPr="009C306B">
        <w:rPr>
          <w:sz w:val="24"/>
        </w:rPr>
        <w:t>Характеристика</w:t>
      </w:r>
      <w:r w:rsidRPr="009C306B">
        <w:rPr>
          <w:spacing w:val="-6"/>
          <w:sz w:val="24"/>
        </w:rPr>
        <w:t xml:space="preserve"> </w:t>
      </w:r>
      <w:r w:rsidRPr="009C306B">
        <w:rPr>
          <w:sz w:val="24"/>
        </w:rPr>
        <w:t>готовится</w:t>
      </w:r>
      <w:r w:rsidRPr="009C306B">
        <w:rPr>
          <w:spacing w:val="-4"/>
          <w:sz w:val="24"/>
        </w:rPr>
        <w:t xml:space="preserve"> </w:t>
      </w:r>
      <w:r w:rsidRPr="009C306B">
        <w:rPr>
          <w:sz w:val="24"/>
        </w:rPr>
        <w:t>на</w:t>
      </w:r>
      <w:r w:rsidRPr="009C306B">
        <w:rPr>
          <w:spacing w:val="-5"/>
          <w:sz w:val="24"/>
        </w:rPr>
        <w:t xml:space="preserve"> </w:t>
      </w:r>
      <w:r w:rsidRPr="009C306B">
        <w:rPr>
          <w:spacing w:val="-2"/>
          <w:sz w:val="24"/>
        </w:rPr>
        <w:t>основании:</w:t>
      </w:r>
    </w:p>
    <w:p w:rsidR="00063684" w:rsidRDefault="002860E8" w:rsidP="00AB4DE7">
      <w:pPr>
        <w:pStyle w:val="a5"/>
        <w:numPr>
          <w:ilvl w:val="0"/>
          <w:numId w:val="1"/>
        </w:numPr>
        <w:tabs>
          <w:tab w:val="left" w:pos="1984"/>
        </w:tabs>
        <w:spacing w:before="21"/>
        <w:ind w:left="567" w:right="567" w:firstLine="907"/>
        <w:rPr>
          <w:sz w:val="24"/>
        </w:rPr>
      </w:pPr>
      <w:r>
        <w:rPr>
          <w:sz w:val="24"/>
        </w:rPr>
        <w:t xml:space="preserve">объективных показателей образовательных достижений обучающегося на уровне </w:t>
      </w:r>
      <w:r>
        <w:rPr>
          <w:spacing w:val="-2"/>
          <w:sz w:val="24"/>
        </w:rPr>
        <w:t>образования;</w:t>
      </w:r>
    </w:p>
    <w:p w:rsidR="00063684" w:rsidRDefault="002860E8" w:rsidP="00AB4DE7">
      <w:pPr>
        <w:pStyle w:val="a5"/>
        <w:numPr>
          <w:ilvl w:val="0"/>
          <w:numId w:val="1"/>
        </w:numPr>
        <w:tabs>
          <w:tab w:val="left" w:pos="1984"/>
        </w:tabs>
        <w:spacing w:before="5"/>
        <w:ind w:left="567" w:right="567" w:firstLine="907"/>
        <w:rPr>
          <w:sz w:val="24"/>
        </w:rPr>
      </w:pP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выпускника;</w:t>
      </w:r>
    </w:p>
    <w:p w:rsidR="009C306B" w:rsidRDefault="002860E8" w:rsidP="009C306B">
      <w:pPr>
        <w:pStyle w:val="a5"/>
        <w:numPr>
          <w:ilvl w:val="0"/>
          <w:numId w:val="1"/>
        </w:numPr>
        <w:tabs>
          <w:tab w:val="left" w:pos="1984"/>
        </w:tabs>
        <w:spacing w:before="21"/>
        <w:ind w:left="567" w:right="567" w:firstLine="907"/>
        <w:rPr>
          <w:sz w:val="24"/>
        </w:rPr>
      </w:pPr>
      <w:r>
        <w:rPr>
          <w:sz w:val="24"/>
        </w:rPr>
        <w:t>экспертных оценок классного руководителя и учителей, обучавших данного выпускника на уровне образования;</w:t>
      </w:r>
    </w:p>
    <w:p w:rsidR="00063684" w:rsidRPr="009C306B" w:rsidRDefault="002860E8" w:rsidP="009C306B">
      <w:pPr>
        <w:pStyle w:val="a5"/>
        <w:numPr>
          <w:ilvl w:val="1"/>
          <w:numId w:val="21"/>
        </w:numPr>
        <w:tabs>
          <w:tab w:val="left" w:pos="1984"/>
        </w:tabs>
        <w:spacing w:before="21"/>
        <w:ind w:left="1276" w:right="567"/>
        <w:rPr>
          <w:sz w:val="24"/>
        </w:rPr>
      </w:pPr>
      <w:r w:rsidRPr="009C306B">
        <w:rPr>
          <w:sz w:val="24"/>
        </w:rPr>
        <w:t>В</w:t>
      </w:r>
      <w:r w:rsidRPr="009C306B">
        <w:rPr>
          <w:spacing w:val="-4"/>
          <w:sz w:val="24"/>
        </w:rPr>
        <w:t xml:space="preserve"> </w:t>
      </w:r>
      <w:r w:rsidRPr="009C306B">
        <w:rPr>
          <w:sz w:val="24"/>
        </w:rPr>
        <w:t>характеристике</w:t>
      </w:r>
      <w:r w:rsidRPr="009C306B">
        <w:rPr>
          <w:spacing w:val="-3"/>
          <w:sz w:val="24"/>
        </w:rPr>
        <w:t xml:space="preserve"> </w:t>
      </w:r>
      <w:r w:rsidRPr="009C306B">
        <w:rPr>
          <w:spacing w:val="-2"/>
          <w:sz w:val="24"/>
        </w:rPr>
        <w:t>выпускника:</w:t>
      </w:r>
    </w:p>
    <w:p w:rsidR="00063684" w:rsidRDefault="002860E8" w:rsidP="00AB4DE7">
      <w:pPr>
        <w:pStyle w:val="a3"/>
        <w:spacing w:before="22"/>
        <w:ind w:left="567" w:right="567" w:firstLine="907"/>
      </w:pPr>
      <w:r>
        <w:t xml:space="preserve">отмечаются образовательные достижения обучающегося по освоению </w:t>
      </w:r>
      <w:r>
        <w:lastRenderedPageBreak/>
        <w:t>личностных, метапредметных и предметных результатов;</w:t>
      </w:r>
    </w:p>
    <w:p w:rsidR="009C306B" w:rsidRDefault="002860E8" w:rsidP="009C306B">
      <w:pPr>
        <w:pStyle w:val="a3"/>
        <w:ind w:left="567" w:right="567" w:firstLine="907"/>
      </w:pPr>
      <w:r>
        <w:t>даются педагогические рекомендации по выбору индивидуальной образовательной траектории, выявленных проблем и отмеченных образовательных достижений.</w:t>
      </w:r>
    </w:p>
    <w:p w:rsidR="00063684" w:rsidRPr="009C306B" w:rsidRDefault="002860E8" w:rsidP="009C306B">
      <w:pPr>
        <w:pStyle w:val="a3"/>
        <w:numPr>
          <w:ilvl w:val="1"/>
          <w:numId w:val="21"/>
        </w:numPr>
        <w:ind w:left="1276" w:right="567"/>
      </w:pPr>
      <w:r w:rsidRPr="009C306B"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063684" w:rsidRDefault="00063684" w:rsidP="00AB4DE7">
      <w:pPr>
        <w:pStyle w:val="a3"/>
        <w:spacing w:before="165"/>
        <w:ind w:left="567" w:right="567" w:firstLine="907"/>
      </w:pPr>
    </w:p>
    <w:p w:rsidR="00063684" w:rsidRDefault="00AB4DE7" w:rsidP="00AB4DE7">
      <w:pPr>
        <w:pStyle w:val="1"/>
        <w:tabs>
          <w:tab w:val="left" w:pos="4983"/>
        </w:tabs>
        <w:ind w:right="567"/>
        <w:jc w:val="center"/>
      </w:pPr>
      <w:r>
        <w:t>12.</w:t>
      </w:r>
      <w:r w:rsidR="002860E8">
        <w:t>Заключительные</w:t>
      </w:r>
      <w:r w:rsidR="002860E8">
        <w:rPr>
          <w:spacing w:val="-9"/>
        </w:rPr>
        <w:t xml:space="preserve"> </w:t>
      </w:r>
      <w:r w:rsidR="002860E8">
        <w:rPr>
          <w:spacing w:val="-2"/>
        </w:rPr>
        <w:t>положения</w:t>
      </w:r>
    </w:p>
    <w:p w:rsidR="009C306B" w:rsidRDefault="002860E8" w:rsidP="009C306B">
      <w:pPr>
        <w:pStyle w:val="a5"/>
        <w:numPr>
          <w:ilvl w:val="1"/>
          <w:numId w:val="22"/>
        </w:numPr>
        <w:tabs>
          <w:tab w:val="left" w:pos="2126"/>
        </w:tabs>
        <w:ind w:left="1276" w:right="567"/>
        <w:rPr>
          <w:sz w:val="24"/>
        </w:rPr>
      </w:pPr>
      <w:r w:rsidRPr="009C306B">
        <w:rPr>
          <w:sz w:val="24"/>
        </w:rPr>
        <w:t>Настоящее</w:t>
      </w:r>
      <w:r w:rsidRPr="009C306B">
        <w:rPr>
          <w:spacing w:val="-2"/>
          <w:sz w:val="24"/>
        </w:rPr>
        <w:t xml:space="preserve"> </w:t>
      </w:r>
      <w:r w:rsidRPr="009C306B">
        <w:rPr>
          <w:sz w:val="24"/>
        </w:rPr>
        <w:t>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9C306B" w:rsidRDefault="002860E8" w:rsidP="009C306B">
      <w:pPr>
        <w:pStyle w:val="a5"/>
        <w:numPr>
          <w:ilvl w:val="1"/>
          <w:numId w:val="22"/>
        </w:numPr>
        <w:tabs>
          <w:tab w:val="left" w:pos="2126"/>
        </w:tabs>
        <w:ind w:left="1276" w:right="567"/>
        <w:rPr>
          <w:sz w:val="24"/>
        </w:rPr>
      </w:pPr>
      <w:r w:rsidRPr="009C306B">
        <w:rPr>
          <w:sz w:val="24"/>
        </w:rPr>
        <w:t>Положение размещается на официальном</w:t>
      </w:r>
      <w:r w:rsidR="000E60AD" w:rsidRPr="009C306B">
        <w:rPr>
          <w:sz w:val="24"/>
        </w:rPr>
        <w:t xml:space="preserve"> сайте МБОУ «ВПОЦ-Школа №67 им.А.И.Чехова</w:t>
      </w:r>
      <w:r w:rsidRPr="009C306B">
        <w:rPr>
          <w:sz w:val="24"/>
        </w:rPr>
        <w:t>»</w:t>
      </w:r>
      <w:r w:rsidRPr="009C306B">
        <w:rPr>
          <w:spacing w:val="40"/>
          <w:sz w:val="24"/>
        </w:rPr>
        <w:t xml:space="preserve"> </w:t>
      </w:r>
      <w:r w:rsidRPr="009C306B">
        <w:rPr>
          <w:sz w:val="24"/>
        </w:rPr>
        <w:t>в сети Интернет, на информационном стенде, а также доводится до сведения родителей (законных представителей) обучающихся на родительских собраниях.</w:t>
      </w:r>
    </w:p>
    <w:p w:rsidR="009C306B" w:rsidRPr="009C306B" w:rsidRDefault="002860E8" w:rsidP="009C306B">
      <w:pPr>
        <w:pStyle w:val="a5"/>
        <w:numPr>
          <w:ilvl w:val="1"/>
          <w:numId w:val="22"/>
        </w:numPr>
        <w:tabs>
          <w:tab w:val="left" w:pos="2126"/>
        </w:tabs>
        <w:ind w:left="1276" w:right="567"/>
        <w:rPr>
          <w:sz w:val="24"/>
        </w:rPr>
      </w:pPr>
      <w:r w:rsidRPr="009C306B"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9C306B">
        <w:rPr>
          <w:spacing w:val="-2"/>
          <w:sz w:val="24"/>
        </w:rPr>
        <w:t>Федерации.</w:t>
      </w:r>
    </w:p>
    <w:p w:rsidR="009C306B" w:rsidRPr="009C306B" w:rsidRDefault="002860E8" w:rsidP="009C306B">
      <w:pPr>
        <w:pStyle w:val="a5"/>
        <w:numPr>
          <w:ilvl w:val="1"/>
          <w:numId w:val="22"/>
        </w:numPr>
        <w:tabs>
          <w:tab w:val="left" w:pos="2126"/>
        </w:tabs>
        <w:ind w:left="1276" w:right="567"/>
        <w:rPr>
          <w:sz w:val="24"/>
        </w:rPr>
      </w:pPr>
      <w:r w:rsidRPr="009C306B">
        <w:rPr>
          <w:sz w:val="24"/>
        </w:rPr>
        <w:t>Положение</w:t>
      </w:r>
      <w:r w:rsidRPr="009C306B">
        <w:rPr>
          <w:spacing w:val="-7"/>
          <w:sz w:val="24"/>
        </w:rPr>
        <w:t xml:space="preserve"> </w:t>
      </w:r>
      <w:r w:rsidRPr="009C306B">
        <w:rPr>
          <w:sz w:val="24"/>
        </w:rPr>
        <w:t>принимается</w:t>
      </w:r>
      <w:r w:rsidRPr="009C306B">
        <w:rPr>
          <w:spacing w:val="-3"/>
          <w:sz w:val="24"/>
        </w:rPr>
        <w:t xml:space="preserve"> </w:t>
      </w:r>
      <w:r w:rsidRPr="009C306B">
        <w:rPr>
          <w:sz w:val="24"/>
        </w:rPr>
        <w:t>на</w:t>
      </w:r>
      <w:r w:rsidRPr="009C306B">
        <w:rPr>
          <w:spacing w:val="-5"/>
          <w:sz w:val="24"/>
        </w:rPr>
        <w:t xml:space="preserve"> </w:t>
      </w:r>
      <w:r w:rsidRPr="009C306B">
        <w:rPr>
          <w:sz w:val="24"/>
        </w:rPr>
        <w:t>неопределенный</w:t>
      </w:r>
      <w:r w:rsidRPr="009C306B">
        <w:rPr>
          <w:spacing w:val="-3"/>
          <w:sz w:val="24"/>
        </w:rPr>
        <w:t xml:space="preserve"> </w:t>
      </w:r>
      <w:r w:rsidRPr="009C306B">
        <w:rPr>
          <w:spacing w:val="-2"/>
          <w:sz w:val="24"/>
        </w:rPr>
        <w:t>срок.</w:t>
      </w:r>
    </w:p>
    <w:p w:rsidR="00063684" w:rsidRPr="009C306B" w:rsidRDefault="002860E8" w:rsidP="009C306B">
      <w:pPr>
        <w:pStyle w:val="a5"/>
        <w:numPr>
          <w:ilvl w:val="1"/>
          <w:numId w:val="22"/>
        </w:numPr>
        <w:tabs>
          <w:tab w:val="left" w:pos="2126"/>
        </w:tabs>
        <w:ind w:left="1276" w:right="567"/>
        <w:rPr>
          <w:sz w:val="24"/>
        </w:rPr>
        <w:sectPr w:rsidR="00063684" w:rsidRPr="009C306B" w:rsidSect="00135A78">
          <w:footerReference w:type="default" r:id="rId10"/>
          <w:pgSz w:w="11910" w:h="16840"/>
          <w:pgMar w:top="1040" w:right="570" w:bottom="580" w:left="851" w:header="0" w:footer="388" w:gutter="0"/>
          <w:cols w:space="720"/>
        </w:sectPr>
      </w:pPr>
      <w:r w:rsidRPr="009C306B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63684" w:rsidRDefault="00063684" w:rsidP="00AB4DE7">
      <w:pPr>
        <w:pStyle w:val="a3"/>
        <w:ind w:left="567" w:right="567" w:firstLine="907"/>
        <w:rPr>
          <w:rFonts w:ascii="Microsoft Sans Serif"/>
          <w:sz w:val="20"/>
        </w:rPr>
      </w:pPr>
    </w:p>
    <w:sectPr w:rsidR="00063684">
      <w:footerReference w:type="default" r:id="rId11"/>
      <w:pgSz w:w="12240" w:h="15840"/>
      <w:pgMar w:top="500" w:right="850" w:bottom="500" w:left="425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4F0" w:rsidRDefault="00D624F0">
      <w:r>
        <w:separator/>
      </w:r>
    </w:p>
  </w:endnote>
  <w:endnote w:type="continuationSeparator" w:id="0">
    <w:p w:rsidR="00D624F0" w:rsidRDefault="00D6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684" w:rsidRDefault="00063684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684" w:rsidRDefault="002860E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687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9725124</wp:posOffset>
              </wp:positionV>
              <wp:extent cx="4238625" cy="2768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8625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3684" w:rsidRDefault="002860E8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65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31.08.2023.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Юсупова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>Л.Р.</w:t>
                          </w:r>
                        </w:p>
                        <w:p w:rsidR="00063684" w:rsidRDefault="002860E8">
                          <w:pPr>
                            <w:spacing w:before="36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C306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C306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31.08.2023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>15: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9C306B">
                            <w:rPr>
                              <w:rFonts w:ascii="Microsoft Sans Serif" w:hAnsi="Microsoft Sans Serif"/>
                              <w:noProof/>
                              <w:spacing w:val="-2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9pt;margin-top:765.75pt;width:333.75pt;height:21.8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" filled="f" stroked="f">
              <v:path arrowok="t"/>
              <v:textbox inset="0,0,0,0">
                <w:txbxContent>
                  <w:p w:rsidR="00063684" w:rsidRDefault="002860E8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65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31.08.2023.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Юсупова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>Л.Р.</w:t>
                    </w:r>
                  </w:p>
                  <w:p w:rsidR="00063684" w:rsidRDefault="002860E8">
                    <w:pPr>
                      <w:spacing w:before="36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C306B">
                      <w:rPr>
                        <w:rFonts w:ascii="Microsoft Sans Serif" w:hAnsi="Microsoft Sans Serif"/>
                        <w:noProof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C306B">
                      <w:rPr>
                        <w:rFonts w:ascii="Microsoft Sans Serif" w:hAnsi="Microsoft Sans Serif"/>
                        <w:noProof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31.08.2023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>15: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fldChar w:fldCharType="separate"/>
                    </w:r>
                    <w:r w:rsidR="009C306B">
                      <w:rPr>
                        <w:rFonts w:ascii="Microsoft Sans Serif" w:hAnsi="Microsoft Sans Serif"/>
                        <w:noProof/>
                        <w:spacing w:val="-2"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4F0" w:rsidRDefault="00D624F0">
      <w:r>
        <w:separator/>
      </w:r>
    </w:p>
  </w:footnote>
  <w:footnote w:type="continuationSeparator" w:id="0">
    <w:p w:rsidR="00D624F0" w:rsidRDefault="00D62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6122"/>
    <w:multiLevelType w:val="hybridMultilevel"/>
    <w:tmpl w:val="2FDC54C0"/>
    <w:lvl w:ilvl="0" w:tplc="C888931A">
      <w:numFmt w:val="bullet"/>
      <w:lvlText w:val="-"/>
      <w:lvlJc w:val="left"/>
      <w:pPr>
        <w:ind w:left="17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62A033A"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2" w:tplc="1846887E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  <w:lvl w:ilvl="3" w:tplc="BC2A4342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4" w:tplc="B584082A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5" w:tplc="7C7AD2CE">
      <w:numFmt w:val="bullet"/>
      <w:lvlText w:val="•"/>
      <w:lvlJc w:val="left"/>
      <w:pPr>
        <w:ind w:left="6661" w:hanging="284"/>
      </w:pPr>
      <w:rPr>
        <w:rFonts w:hint="default"/>
        <w:lang w:val="ru-RU" w:eastAsia="en-US" w:bidi="ar-SA"/>
      </w:rPr>
    </w:lvl>
    <w:lvl w:ilvl="6" w:tplc="BCD4BC6A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  <w:lvl w:ilvl="7" w:tplc="D4CC222A">
      <w:numFmt w:val="bullet"/>
      <w:lvlText w:val="•"/>
      <w:lvlJc w:val="left"/>
      <w:pPr>
        <w:ind w:left="8646" w:hanging="284"/>
      </w:pPr>
      <w:rPr>
        <w:rFonts w:hint="default"/>
        <w:lang w:val="ru-RU" w:eastAsia="en-US" w:bidi="ar-SA"/>
      </w:rPr>
    </w:lvl>
    <w:lvl w:ilvl="8" w:tplc="0C300F68">
      <w:numFmt w:val="bullet"/>
      <w:lvlText w:val="•"/>
      <w:lvlJc w:val="left"/>
      <w:pPr>
        <w:ind w:left="963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9192398"/>
    <w:multiLevelType w:val="hybridMultilevel"/>
    <w:tmpl w:val="6CE63A74"/>
    <w:lvl w:ilvl="0" w:tplc="BD7CE724">
      <w:numFmt w:val="bullet"/>
      <w:lvlText w:val="-"/>
      <w:lvlJc w:val="left"/>
      <w:pPr>
        <w:ind w:left="14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F4FD8E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2" w:tplc="C2DC19A6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3" w:tplc="3FB08E92">
      <w:numFmt w:val="bullet"/>
      <w:lvlText w:val="•"/>
      <w:lvlJc w:val="left"/>
      <w:pPr>
        <w:ind w:left="4481" w:hanging="140"/>
      </w:pPr>
      <w:rPr>
        <w:rFonts w:hint="default"/>
        <w:lang w:val="ru-RU" w:eastAsia="en-US" w:bidi="ar-SA"/>
      </w:rPr>
    </w:lvl>
    <w:lvl w:ilvl="4" w:tplc="FF308AF6">
      <w:numFmt w:val="bullet"/>
      <w:lvlText w:val="•"/>
      <w:lvlJc w:val="left"/>
      <w:pPr>
        <w:ind w:left="5501" w:hanging="140"/>
      </w:pPr>
      <w:rPr>
        <w:rFonts w:hint="default"/>
        <w:lang w:val="ru-RU" w:eastAsia="en-US" w:bidi="ar-SA"/>
      </w:rPr>
    </w:lvl>
    <w:lvl w:ilvl="5" w:tplc="6ADE4988">
      <w:numFmt w:val="bullet"/>
      <w:lvlText w:val="•"/>
      <w:lvlJc w:val="left"/>
      <w:pPr>
        <w:ind w:left="6521" w:hanging="140"/>
      </w:pPr>
      <w:rPr>
        <w:rFonts w:hint="default"/>
        <w:lang w:val="ru-RU" w:eastAsia="en-US" w:bidi="ar-SA"/>
      </w:rPr>
    </w:lvl>
    <w:lvl w:ilvl="6" w:tplc="52CA8D30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7" w:tplc="1640D73A">
      <w:numFmt w:val="bullet"/>
      <w:lvlText w:val="•"/>
      <w:lvlJc w:val="left"/>
      <w:pPr>
        <w:ind w:left="8562" w:hanging="140"/>
      </w:pPr>
      <w:rPr>
        <w:rFonts w:hint="default"/>
        <w:lang w:val="ru-RU" w:eastAsia="en-US" w:bidi="ar-SA"/>
      </w:rPr>
    </w:lvl>
    <w:lvl w:ilvl="8" w:tplc="63ECD98A">
      <w:numFmt w:val="bullet"/>
      <w:lvlText w:val="•"/>
      <w:lvlJc w:val="left"/>
      <w:pPr>
        <w:ind w:left="958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A6A2BB8"/>
    <w:multiLevelType w:val="hybridMultilevel"/>
    <w:tmpl w:val="BE62267C"/>
    <w:lvl w:ilvl="0" w:tplc="B442E6BA">
      <w:numFmt w:val="bullet"/>
      <w:lvlText w:val="•"/>
      <w:lvlJc w:val="left"/>
      <w:pPr>
        <w:ind w:left="21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5EC13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3E2EC502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3" w:tplc="795051DE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4" w:tplc="042E974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5" w:tplc="C06EE42A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6" w:tplc="A81E1A2C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7" w:tplc="7D5CC982"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  <w:lvl w:ilvl="8" w:tplc="1BF6216E">
      <w:numFmt w:val="bullet"/>
      <w:lvlText w:val="•"/>
      <w:lvlJc w:val="left"/>
      <w:pPr>
        <w:ind w:left="972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D32875"/>
    <w:multiLevelType w:val="hybridMultilevel"/>
    <w:tmpl w:val="AF1C4A7C"/>
    <w:lvl w:ilvl="0" w:tplc="C796671C">
      <w:numFmt w:val="bullet"/>
      <w:lvlText w:val="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68DF6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2" w:tplc="C2C6BE0A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  <w:lvl w:ilvl="3" w:tplc="0B368378">
      <w:numFmt w:val="bullet"/>
      <w:lvlText w:val="•"/>
      <w:lvlJc w:val="left"/>
      <w:pPr>
        <w:ind w:left="4481" w:hanging="284"/>
      </w:pPr>
      <w:rPr>
        <w:rFonts w:hint="default"/>
        <w:lang w:val="ru-RU" w:eastAsia="en-US" w:bidi="ar-SA"/>
      </w:rPr>
    </w:lvl>
    <w:lvl w:ilvl="4" w:tplc="1206C7E2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D5549CD4">
      <w:numFmt w:val="bullet"/>
      <w:lvlText w:val="•"/>
      <w:lvlJc w:val="left"/>
      <w:pPr>
        <w:ind w:left="6521" w:hanging="284"/>
      </w:pPr>
      <w:rPr>
        <w:rFonts w:hint="default"/>
        <w:lang w:val="ru-RU" w:eastAsia="en-US" w:bidi="ar-SA"/>
      </w:rPr>
    </w:lvl>
    <w:lvl w:ilvl="6" w:tplc="DBCE214E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3464293E">
      <w:numFmt w:val="bullet"/>
      <w:lvlText w:val="•"/>
      <w:lvlJc w:val="left"/>
      <w:pPr>
        <w:ind w:left="8562" w:hanging="284"/>
      </w:pPr>
      <w:rPr>
        <w:rFonts w:hint="default"/>
        <w:lang w:val="ru-RU" w:eastAsia="en-US" w:bidi="ar-SA"/>
      </w:rPr>
    </w:lvl>
    <w:lvl w:ilvl="8" w:tplc="86504556">
      <w:numFmt w:val="bullet"/>
      <w:lvlText w:val="•"/>
      <w:lvlJc w:val="left"/>
      <w:pPr>
        <w:ind w:left="958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61F644F"/>
    <w:multiLevelType w:val="multilevel"/>
    <w:tmpl w:val="119AB5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5" w15:restartNumberingAfterBreak="0">
    <w:nsid w:val="1D2708CB"/>
    <w:multiLevelType w:val="multilevel"/>
    <w:tmpl w:val="26F020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C276A7"/>
    <w:multiLevelType w:val="hybridMultilevel"/>
    <w:tmpl w:val="5CC46282"/>
    <w:lvl w:ilvl="0" w:tplc="7B640A10">
      <w:start w:val="1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7" w15:restartNumberingAfterBreak="0">
    <w:nsid w:val="26DE3BF6"/>
    <w:multiLevelType w:val="hybridMultilevel"/>
    <w:tmpl w:val="0F8CD79A"/>
    <w:lvl w:ilvl="0" w:tplc="C7629FAE">
      <w:numFmt w:val="bullet"/>
      <w:lvlText w:val=""/>
      <w:lvlJc w:val="left"/>
      <w:pPr>
        <w:ind w:left="1419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12C8AE">
      <w:numFmt w:val="bullet"/>
      <w:lvlText w:val="•"/>
      <w:lvlJc w:val="left"/>
      <w:pPr>
        <w:ind w:left="2440" w:hanging="449"/>
      </w:pPr>
      <w:rPr>
        <w:rFonts w:hint="default"/>
        <w:lang w:val="ru-RU" w:eastAsia="en-US" w:bidi="ar-SA"/>
      </w:rPr>
    </w:lvl>
    <w:lvl w:ilvl="2" w:tplc="341C9E56">
      <w:numFmt w:val="bullet"/>
      <w:lvlText w:val="•"/>
      <w:lvlJc w:val="left"/>
      <w:pPr>
        <w:ind w:left="3460" w:hanging="449"/>
      </w:pPr>
      <w:rPr>
        <w:rFonts w:hint="default"/>
        <w:lang w:val="ru-RU" w:eastAsia="en-US" w:bidi="ar-SA"/>
      </w:rPr>
    </w:lvl>
    <w:lvl w:ilvl="3" w:tplc="E9587470">
      <w:numFmt w:val="bullet"/>
      <w:lvlText w:val="•"/>
      <w:lvlJc w:val="left"/>
      <w:pPr>
        <w:ind w:left="4481" w:hanging="449"/>
      </w:pPr>
      <w:rPr>
        <w:rFonts w:hint="default"/>
        <w:lang w:val="ru-RU" w:eastAsia="en-US" w:bidi="ar-SA"/>
      </w:rPr>
    </w:lvl>
    <w:lvl w:ilvl="4" w:tplc="4DFC3720">
      <w:numFmt w:val="bullet"/>
      <w:lvlText w:val="•"/>
      <w:lvlJc w:val="left"/>
      <w:pPr>
        <w:ind w:left="5501" w:hanging="449"/>
      </w:pPr>
      <w:rPr>
        <w:rFonts w:hint="default"/>
        <w:lang w:val="ru-RU" w:eastAsia="en-US" w:bidi="ar-SA"/>
      </w:rPr>
    </w:lvl>
    <w:lvl w:ilvl="5" w:tplc="134EFDD6">
      <w:numFmt w:val="bullet"/>
      <w:lvlText w:val="•"/>
      <w:lvlJc w:val="left"/>
      <w:pPr>
        <w:ind w:left="6521" w:hanging="449"/>
      </w:pPr>
      <w:rPr>
        <w:rFonts w:hint="default"/>
        <w:lang w:val="ru-RU" w:eastAsia="en-US" w:bidi="ar-SA"/>
      </w:rPr>
    </w:lvl>
    <w:lvl w:ilvl="6" w:tplc="9C0E5DC4">
      <w:numFmt w:val="bullet"/>
      <w:lvlText w:val="•"/>
      <w:lvlJc w:val="left"/>
      <w:pPr>
        <w:ind w:left="7542" w:hanging="449"/>
      </w:pPr>
      <w:rPr>
        <w:rFonts w:hint="default"/>
        <w:lang w:val="ru-RU" w:eastAsia="en-US" w:bidi="ar-SA"/>
      </w:rPr>
    </w:lvl>
    <w:lvl w:ilvl="7" w:tplc="C2F0F33E">
      <w:numFmt w:val="bullet"/>
      <w:lvlText w:val="•"/>
      <w:lvlJc w:val="left"/>
      <w:pPr>
        <w:ind w:left="8562" w:hanging="449"/>
      </w:pPr>
      <w:rPr>
        <w:rFonts w:hint="default"/>
        <w:lang w:val="ru-RU" w:eastAsia="en-US" w:bidi="ar-SA"/>
      </w:rPr>
    </w:lvl>
    <w:lvl w:ilvl="8" w:tplc="26420382">
      <w:numFmt w:val="bullet"/>
      <w:lvlText w:val="•"/>
      <w:lvlJc w:val="left"/>
      <w:pPr>
        <w:ind w:left="9582" w:hanging="449"/>
      </w:pPr>
      <w:rPr>
        <w:rFonts w:hint="default"/>
        <w:lang w:val="ru-RU" w:eastAsia="en-US" w:bidi="ar-SA"/>
      </w:rPr>
    </w:lvl>
  </w:abstractNum>
  <w:abstractNum w:abstractNumId="8" w15:restartNumberingAfterBreak="0">
    <w:nsid w:val="27563F36"/>
    <w:multiLevelType w:val="multilevel"/>
    <w:tmpl w:val="56124A7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14692D"/>
    <w:multiLevelType w:val="hybridMultilevel"/>
    <w:tmpl w:val="4A12191E"/>
    <w:lvl w:ilvl="0" w:tplc="DF4E53BC">
      <w:numFmt w:val="bullet"/>
      <w:lvlText w:val=""/>
      <w:lvlJc w:val="left"/>
      <w:pPr>
        <w:ind w:left="1419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90072A">
      <w:numFmt w:val="bullet"/>
      <w:lvlText w:val="•"/>
      <w:lvlJc w:val="left"/>
      <w:pPr>
        <w:ind w:left="2440" w:hanging="449"/>
      </w:pPr>
      <w:rPr>
        <w:rFonts w:hint="default"/>
        <w:lang w:val="ru-RU" w:eastAsia="en-US" w:bidi="ar-SA"/>
      </w:rPr>
    </w:lvl>
    <w:lvl w:ilvl="2" w:tplc="32D227BA">
      <w:numFmt w:val="bullet"/>
      <w:lvlText w:val="•"/>
      <w:lvlJc w:val="left"/>
      <w:pPr>
        <w:ind w:left="3460" w:hanging="449"/>
      </w:pPr>
      <w:rPr>
        <w:rFonts w:hint="default"/>
        <w:lang w:val="ru-RU" w:eastAsia="en-US" w:bidi="ar-SA"/>
      </w:rPr>
    </w:lvl>
    <w:lvl w:ilvl="3" w:tplc="8DA0CAFA">
      <w:numFmt w:val="bullet"/>
      <w:lvlText w:val="•"/>
      <w:lvlJc w:val="left"/>
      <w:pPr>
        <w:ind w:left="4481" w:hanging="449"/>
      </w:pPr>
      <w:rPr>
        <w:rFonts w:hint="default"/>
        <w:lang w:val="ru-RU" w:eastAsia="en-US" w:bidi="ar-SA"/>
      </w:rPr>
    </w:lvl>
    <w:lvl w:ilvl="4" w:tplc="77406748">
      <w:numFmt w:val="bullet"/>
      <w:lvlText w:val="•"/>
      <w:lvlJc w:val="left"/>
      <w:pPr>
        <w:ind w:left="5501" w:hanging="449"/>
      </w:pPr>
      <w:rPr>
        <w:rFonts w:hint="default"/>
        <w:lang w:val="ru-RU" w:eastAsia="en-US" w:bidi="ar-SA"/>
      </w:rPr>
    </w:lvl>
    <w:lvl w:ilvl="5" w:tplc="CDE682B2">
      <w:numFmt w:val="bullet"/>
      <w:lvlText w:val="•"/>
      <w:lvlJc w:val="left"/>
      <w:pPr>
        <w:ind w:left="6521" w:hanging="449"/>
      </w:pPr>
      <w:rPr>
        <w:rFonts w:hint="default"/>
        <w:lang w:val="ru-RU" w:eastAsia="en-US" w:bidi="ar-SA"/>
      </w:rPr>
    </w:lvl>
    <w:lvl w:ilvl="6" w:tplc="4CC0CE20">
      <w:numFmt w:val="bullet"/>
      <w:lvlText w:val="•"/>
      <w:lvlJc w:val="left"/>
      <w:pPr>
        <w:ind w:left="7542" w:hanging="449"/>
      </w:pPr>
      <w:rPr>
        <w:rFonts w:hint="default"/>
        <w:lang w:val="ru-RU" w:eastAsia="en-US" w:bidi="ar-SA"/>
      </w:rPr>
    </w:lvl>
    <w:lvl w:ilvl="7" w:tplc="50D46CDC">
      <w:numFmt w:val="bullet"/>
      <w:lvlText w:val="•"/>
      <w:lvlJc w:val="left"/>
      <w:pPr>
        <w:ind w:left="8562" w:hanging="449"/>
      </w:pPr>
      <w:rPr>
        <w:rFonts w:hint="default"/>
        <w:lang w:val="ru-RU" w:eastAsia="en-US" w:bidi="ar-SA"/>
      </w:rPr>
    </w:lvl>
    <w:lvl w:ilvl="8" w:tplc="A4607984">
      <w:numFmt w:val="bullet"/>
      <w:lvlText w:val="•"/>
      <w:lvlJc w:val="left"/>
      <w:pPr>
        <w:ind w:left="9582" w:hanging="449"/>
      </w:pPr>
      <w:rPr>
        <w:rFonts w:hint="default"/>
        <w:lang w:val="ru-RU" w:eastAsia="en-US" w:bidi="ar-SA"/>
      </w:rPr>
    </w:lvl>
  </w:abstractNum>
  <w:abstractNum w:abstractNumId="10" w15:restartNumberingAfterBreak="0">
    <w:nsid w:val="2D4F7335"/>
    <w:multiLevelType w:val="multilevel"/>
    <w:tmpl w:val="26DC4394"/>
    <w:lvl w:ilvl="0">
      <w:start w:val="7"/>
      <w:numFmt w:val="decimal"/>
      <w:lvlText w:val="%1"/>
      <w:lvlJc w:val="left"/>
      <w:pPr>
        <w:ind w:left="1419" w:hanging="42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1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302423C2"/>
    <w:multiLevelType w:val="multilevel"/>
    <w:tmpl w:val="CF628C8E"/>
    <w:lvl w:ilvl="0">
      <w:start w:val="1"/>
      <w:numFmt w:val="decimal"/>
      <w:lvlText w:val="%1."/>
      <w:lvlJc w:val="left"/>
      <w:pPr>
        <w:ind w:left="5444" w:hanging="708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6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4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1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2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4C517BD9"/>
    <w:multiLevelType w:val="hybridMultilevel"/>
    <w:tmpl w:val="FE0CBCFA"/>
    <w:lvl w:ilvl="0" w:tplc="7B5E561E">
      <w:numFmt w:val="bullet"/>
      <w:lvlText w:val="•"/>
      <w:lvlJc w:val="left"/>
      <w:pPr>
        <w:ind w:left="213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4C57DC">
      <w:numFmt w:val="bullet"/>
      <w:lvlText w:val="•"/>
      <w:lvlJc w:val="left"/>
      <w:pPr>
        <w:ind w:left="3088" w:hanging="348"/>
      </w:pPr>
      <w:rPr>
        <w:rFonts w:hint="default"/>
        <w:lang w:val="ru-RU" w:eastAsia="en-US" w:bidi="ar-SA"/>
      </w:rPr>
    </w:lvl>
    <w:lvl w:ilvl="2" w:tplc="279CF7CC">
      <w:numFmt w:val="bullet"/>
      <w:lvlText w:val="•"/>
      <w:lvlJc w:val="left"/>
      <w:pPr>
        <w:ind w:left="4036" w:hanging="348"/>
      </w:pPr>
      <w:rPr>
        <w:rFonts w:hint="default"/>
        <w:lang w:val="ru-RU" w:eastAsia="en-US" w:bidi="ar-SA"/>
      </w:rPr>
    </w:lvl>
    <w:lvl w:ilvl="3" w:tplc="0B2AC714">
      <w:numFmt w:val="bullet"/>
      <w:lvlText w:val="•"/>
      <w:lvlJc w:val="left"/>
      <w:pPr>
        <w:ind w:left="4985" w:hanging="348"/>
      </w:pPr>
      <w:rPr>
        <w:rFonts w:hint="default"/>
        <w:lang w:val="ru-RU" w:eastAsia="en-US" w:bidi="ar-SA"/>
      </w:rPr>
    </w:lvl>
    <w:lvl w:ilvl="4" w:tplc="CD363400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5" w:tplc="7184784A">
      <w:numFmt w:val="bullet"/>
      <w:lvlText w:val="•"/>
      <w:lvlJc w:val="left"/>
      <w:pPr>
        <w:ind w:left="6881" w:hanging="348"/>
      </w:pPr>
      <w:rPr>
        <w:rFonts w:hint="default"/>
        <w:lang w:val="ru-RU" w:eastAsia="en-US" w:bidi="ar-SA"/>
      </w:rPr>
    </w:lvl>
    <w:lvl w:ilvl="6" w:tplc="1478968A">
      <w:numFmt w:val="bullet"/>
      <w:lvlText w:val="•"/>
      <w:lvlJc w:val="left"/>
      <w:pPr>
        <w:ind w:left="7830" w:hanging="348"/>
      </w:pPr>
      <w:rPr>
        <w:rFonts w:hint="default"/>
        <w:lang w:val="ru-RU" w:eastAsia="en-US" w:bidi="ar-SA"/>
      </w:rPr>
    </w:lvl>
    <w:lvl w:ilvl="7" w:tplc="940E58D4">
      <w:numFmt w:val="bullet"/>
      <w:lvlText w:val="•"/>
      <w:lvlJc w:val="left"/>
      <w:pPr>
        <w:ind w:left="8778" w:hanging="348"/>
      </w:pPr>
      <w:rPr>
        <w:rFonts w:hint="default"/>
        <w:lang w:val="ru-RU" w:eastAsia="en-US" w:bidi="ar-SA"/>
      </w:rPr>
    </w:lvl>
    <w:lvl w:ilvl="8" w:tplc="196805A6">
      <w:numFmt w:val="bullet"/>
      <w:lvlText w:val="•"/>
      <w:lvlJc w:val="left"/>
      <w:pPr>
        <w:ind w:left="9726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F721259"/>
    <w:multiLevelType w:val="hybridMultilevel"/>
    <w:tmpl w:val="1C345CEE"/>
    <w:lvl w:ilvl="0" w:tplc="6E4E3464">
      <w:numFmt w:val="bullet"/>
      <w:lvlText w:val=""/>
      <w:lvlJc w:val="left"/>
      <w:pPr>
        <w:ind w:left="141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04557C">
      <w:numFmt w:val="bullet"/>
      <w:lvlText w:val="•"/>
      <w:lvlJc w:val="left"/>
      <w:pPr>
        <w:ind w:left="2440" w:hanging="567"/>
      </w:pPr>
      <w:rPr>
        <w:rFonts w:hint="default"/>
        <w:lang w:val="ru-RU" w:eastAsia="en-US" w:bidi="ar-SA"/>
      </w:rPr>
    </w:lvl>
    <w:lvl w:ilvl="2" w:tplc="E334EFE2">
      <w:numFmt w:val="bullet"/>
      <w:lvlText w:val="•"/>
      <w:lvlJc w:val="left"/>
      <w:pPr>
        <w:ind w:left="3460" w:hanging="567"/>
      </w:pPr>
      <w:rPr>
        <w:rFonts w:hint="default"/>
        <w:lang w:val="ru-RU" w:eastAsia="en-US" w:bidi="ar-SA"/>
      </w:rPr>
    </w:lvl>
    <w:lvl w:ilvl="3" w:tplc="30385E8E">
      <w:numFmt w:val="bullet"/>
      <w:lvlText w:val="•"/>
      <w:lvlJc w:val="left"/>
      <w:pPr>
        <w:ind w:left="4481" w:hanging="567"/>
      </w:pPr>
      <w:rPr>
        <w:rFonts w:hint="default"/>
        <w:lang w:val="ru-RU" w:eastAsia="en-US" w:bidi="ar-SA"/>
      </w:rPr>
    </w:lvl>
    <w:lvl w:ilvl="4" w:tplc="08DC3E04">
      <w:numFmt w:val="bullet"/>
      <w:lvlText w:val="•"/>
      <w:lvlJc w:val="left"/>
      <w:pPr>
        <w:ind w:left="5501" w:hanging="567"/>
      </w:pPr>
      <w:rPr>
        <w:rFonts w:hint="default"/>
        <w:lang w:val="ru-RU" w:eastAsia="en-US" w:bidi="ar-SA"/>
      </w:rPr>
    </w:lvl>
    <w:lvl w:ilvl="5" w:tplc="9E56FA82">
      <w:numFmt w:val="bullet"/>
      <w:lvlText w:val="•"/>
      <w:lvlJc w:val="left"/>
      <w:pPr>
        <w:ind w:left="6521" w:hanging="567"/>
      </w:pPr>
      <w:rPr>
        <w:rFonts w:hint="default"/>
        <w:lang w:val="ru-RU" w:eastAsia="en-US" w:bidi="ar-SA"/>
      </w:rPr>
    </w:lvl>
    <w:lvl w:ilvl="6" w:tplc="D750A6F2">
      <w:numFmt w:val="bullet"/>
      <w:lvlText w:val="•"/>
      <w:lvlJc w:val="left"/>
      <w:pPr>
        <w:ind w:left="7542" w:hanging="567"/>
      </w:pPr>
      <w:rPr>
        <w:rFonts w:hint="default"/>
        <w:lang w:val="ru-RU" w:eastAsia="en-US" w:bidi="ar-SA"/>
      </w:rPr>
    </w:lvl>
    <w:lvl w:ilvl="7" w:tplc="3E3ACC88">
      <w:numFmt w:val="bullet"/>
      <w:lvlText w:val="•"/>
      <w:lvlJc w:val="left"/>
      <w:pPr>
        <w:ind w:left="8562" w:hanging="567"/>
      </w:pPr>
      <w:rPr>
        <w:rFonts w:hint="default"/>
        <w:lang w:val="ru-RU" w:eastAsia="en-US" w:bidi="ar-SA"/>
      </w:rPr>
    </w:lvl>
    <w:lvl w:ilvl="8" w:tplc="2168DD58">
      <w:numFmt w:val="bullet"/>
      <w:lvlText w:val="•"/>
      <w:lvlJc w:val="left"/>
      <w:pPr>
        <w:ind w:left="9582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61222D7C"/>
    <w:multiLevelType w:val="multilevel"/>
    <w:tmpl w:val="3CA623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E56544"/>
    <w:multiLevelType w:val="hybridMultilevel"/>
    <w:tmpl w:val="7B503EEC"/>
    <w:lvl w:ilvl="0" w:tplc="78E2F78E">
      <w:numFmt w:val="bullet"/>
      <w:lvlText w:val="•"/>
      <w:lvlJc w:val="left"/>
      <w:pPr>
        <w:ind w:left="21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004C7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1F6E3CF0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3" w:tplc="533C8F42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4" w:tplc="541C0A8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5" w:tplc="2AC2D0C0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6" w:tplc="DF58D038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7" w:tplc="AD460794"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  <w:lvl w:ilvl="8" w:tplc="F4CA8D0E">
      <w:numFmt w:val="bullet"/>
      <w:lvlText w:val="•"/>
      <w:lvlJc w:val="left"/>
      <w:pPr>
        <w:ind w:left="972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5F36D85"/>
    <w:multiLevelType w:val="multilevel"/>
    <w:tmpl w:val="AC0E441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BC078FD"/>
    <w:multiLevelType w:val="multilevel"/>
    <w:tmpl w:val="839C7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18" w15:restartNumberingAfterBreak="0">
    <w:nsid w:val="734B67CA"/>
    <w:multiLevelType w:val="multilevel"/>
    <w:tmpl w:val="EC68E1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19" w15:restartNumberingAfterBreak="0">
    <w:nsid w:val="75452E61"/>
    <w:multiLevelType w:val="multilevel"/>
    <w:tmpl w:val="839C7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20" w15:restartNumberingAfterBreak="0">
    <w:nsid w:val="77A00368"/>
    <w:multiLevelType w:val="hybridMultilevel"/>
    <w:tmpl w:val="DAAA37FC"/>
    <w:lvl w:ilvl="0" w:tplc="243EAB48">
      <w:numFmt w:val="bullet"/>
      <w:lvlText w:val="•"/>
      <w:lvlJc w:val="left"/>
      <w:pPr>
        <w:ind w:left="21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8406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BC56E9E8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3" w:tplc="FC96D262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4" w:tplc="98C0A64A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5" w:tplc="1250DDB2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6" w:tplc="7AAA6EAC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7" w:tplc="461AA232"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  <w:lvl w:ilvl="8" w:tplc="DE4EEFF0">
      <w:numFmt w:val="bullet"/>
      <w:lvlText w:val="•"/>
      <w:lvlJc w:val="left"/>
      <w:pPr>
        <w:ind w:left="972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CB73B5F"/>
    <w:multiLevelType w:val="hybridMultilevel"/>
    <w:tmpl w:val="DECE3C82"/>
    <w:lvl w:ilvl="0" w:tplc="C3AC4878">
      <w:numFmt w:val="bullet"/>
      <w:lvlText w:val=""/>
      <w:lvlJc w:val="left"/>
      <w:pPr>
        <w:ind w:left="1419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C76C4">
      <w:numFmt w:val="bullet"/>
      <w:lvlText w:val="•"/>
      <w:lvlJc w:val="left"/>
      <w:pPr>
        <w:ind w:left="2440" w:hanging="449"/>
      </w:pPr>
      <w:rPr>
        <w:rFonts w:hint="default"/>
        <w:lang w:val="ru-RU" w:eastAsia="en-US" w:bidi="ar-SA"/>
      </w:rPr>
    </w:lvl>
    <w:lvl w:ilvl="2" w:tplc="C518CA90">
      <w:numFmt w:val="bullet"/>
      <w:lvlText w:val="•"/>
      <w:lvlJc w:val="left"/>
      <w:pPr>
        <w:ind w:left="3460" w:hanging="449"/>
      </w:pPr>
      <w:rPr>
        <w:rFonts w:hint="default"/>
        <w:lang w:val="ru-RU" w:eastAsia="en-US" w:bidi="ar-SA"/>
      </w:rPr>
    </w:lvl>
    <w:lvl w:ilvl="3" w:tplc="8D94FEE8">
      <w:numFmt w:val="bullet"/>
      <w:lvlText w:val="•"/>
      <w:lvlJc w:val="left"/>
      <w:pPr>
        <w:ind w:left="4481" w:hanging="449"/>
      </w:pPr>
      <w:rPr>
        <w:rFonts w:hint="default"/>
        <w:lang w:val="ru-RU" w:eastAsia="en-US" w:bidi="ar-SA"/>
      </w:rPr>
    </w:lvl>
    <w:lvl w:ilvl="4" w:tplc="AFE46440">
      <w:numFmt w:val="bullet"/>
      <w:lvlText w:val="•"/>
      <w:lvlJc w:val="left"/>
      <w:pPr>
        <w:ind w:left="5501" w:hanging="449"/>
      </w:pPr>
      <w:rPr>
        <w:rFonts w:hint="default"/>
        <w:lang w:val="ru-RU" w:eastAsia="en-US" w:bidi="ar-SA"/>
      </w:rPr>
    </w:lvl>
    <w:lvl w:ilvl="5" w:tplc="6AA23E9A">
      <w:numFmt w:val="bullet"/>
      <w:lvlText w:val="•"/>
      <w:lvlJc w:val="left"/>
      <w:pPr>
        <w:ind w:left="6521" w:hanging="449"/>
      </w:pPr>
      <w:rPr>
        <w:rFonts w:hint="default"/>
        <w:lang w:val="ru-RU" w:eastAsia="en-US" w:bidi="ar-SA"/>
      </w:rPr>
    </w:lvl>
    <w:lvl w:ilvl="6" w:tplc="F418DBC4">
      <w:numFmt w:val="bullet"/>
      <w:lvlText w:val="•"/>
      <w:lvlJc w:val="left"/>
      <w:pPr>
        <w:ind w:left="7542" w:hanging="449"/>
      </w:pPr>
      <w:rPr>
        <w:rFonts w:hint="default"/>
        <w:lang w:val="ru-RU" w:eastAsia="en-US" w:bidi="ar-SA"/>
      </w:rPr>
    </w:lvl>
    <w:lvl w:ilvl="7" w:tplc="8E862804">
      <w:numFmt w:val="bullet"/>
      <w:lvlText w:val="•"/>
      <w:lvlJc w:val="left"/>
      <w:pPr>
        <w:ind w:left="8562" w:hanging="449"/>
      </w:pPr>
      <w:rPr>
        <w:rFonts w:hint="default"/>
        <w:lang w:val="ru-RU" w:eastAsia="en-US" w:bidi="ar-SA"/>
      </w:rPr>
    </w:lvl>
    <w:lvl w:ilvl="8" w:tplc="9AEE437A">
      <w:numFmt w:val="bullet"/>
      <w:lvlText w:val="•"/>
      <w:lvlJc w:val="left"/>
      <w:pPr>
        <w:ind w:left="9582" w:hanging="44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20"/>
  </w:num>
  <w:num w:numId="5">
    <w:abstractNumId w:val="10"/>
  </w:num>
  <w:num w:numId="6">
    <w:abstractNumId w:val="12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  <w:num w:numId="11">
    <w:abstractNumId w:val="21"/>
  </w:num>
  <w:num w:numId="12">
    <w:abstractNumId w:val="0"/>
  </w:num>
  <w:num w:numId="13">
    <w:abstractNumId w:val="11"/>
  </w:num>
  <w:num w:numId="14">
    <w:abstractNumId w:val="6"/>
  </w:num>
  <w:num w:numId="15">
    <w:abstractNumId w:val="17"/>
  </w:num>
  <w:num w:numId="16">
    <w:abstractNumId w:val="18"/>
  </w:num>
  <w:num w:numId="17">
    <w:abstractNumId w:val="19"/>
  </w:num>
  <w:num w:numId="18">
    <w:abstractNumId w:val="14"/>
  </w:num>
  <w:num w:numId="19">
    <w:abstractNumId w:val="4"/>
  </w:num>
  <w:num w:numId="20">
    <w:abstractNumId w:val="5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84"/>
    <w:rsid w:val="00063684"/>
    <w:rsid w:val="000E60AD"/>
    <w:rsid w:val="00135A78"/>
    <w:rsid w:val="002860E8"/>
    <w:rsid w:val="009C306B"/>
    <w:rsid w:val="00AB4DE7"/>
    <w:rsid w:val="00D6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76107"/>
  <w15:docId w15:val="{FF81DAA9-46B9-4F1A-96D3-3FEB10C9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45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74" w:right="1311" w:firstLine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35A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5A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35A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5A7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35A7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5A7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8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78036&amp;dst=10039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6708</Words>
  <Characters>38238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Lenovo</cp:lastModifiedBy>
  <cp:revision>3</cp:revision>
  <cp:lastPrinted>2025-09-26T06:00:00Z</cp:lastPrinted>
  <dcterms:created xsi:type="dcterms:W3CDTF">2025-09-25T14:52:00Z</dcterms:created>
  <dcterms:modified xsi:type="dcterms:W3CDTF">2025-09-26T06:03:00Z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PDF Candy (https://pdfcandy.com/)</vt:lpwstr>
  </property>
  <property fmtid="{D5CDD505-2E9C-101B-9397-08002B2CF9AE}" pid="4" name="LastSaved">
    <vt:filetime>2025-09-25T00:00:00Z</vt:filetime>
  </property>
  <property fmtid="{D5CDD505-2E9C-101B-9397-08002B2CF9AE}" pid="5" name="Producer">
    <vt:lpwstr>PDF Candy</vt:lpwstr>
  </property>
</Properties>
</file>